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6AF3" w:rsidRPr="0014245D" w:rsidRDefault="005B2A83">
      <w:pPr>
        <w:spacing w:after="0" w:line="408" w:lineRule="auto"/>
        <w:ind w:left="120"/>
        <w:jc w:val="center"/>
        <w:rPr>
          <w:lang w:val="ru-RU"/>
        </w:rPr>
      </w:pPr>
      <w:bookmarkStart w:id="0" w:name="block-12687526"/>
      <w:r w:rsidRPr="0014245D">
        <w:rPr>
          <w:rFonts w:ascii="Times New Roman" w:hAnsi="Times New Roman"/>
          <w:b/>
          <w:color w:val="000000"/>
          <w:sz w:val="28"/>
          <w:lang w:val="ru-RU"/>
        </w:rPr>
        <w:t>МИНИСТЕРСТВО ПРОСВЕЩЕНИЯ РОССИЙСКОЙ ФЕДЕРАЦИИ</w:t>
      </w:r>
    </w:p>
    <w:p w:rsidR="00FB6AF3" w:rsidRPr="0014245D" w:rsidRDefault="005B2A83">
      <w:pPr>
        <w:spacing w:after="0" w:line="408" w:lineRule="auto"/>
        <w:ind w:left="120"/>
        <w:jc w:val="center"/>
        <w:rPr>
          <w:lang w:val="ru-RU"/>
        </w:rPr>
      </w:pPr>
      <w:r w:rsidRPr="0014245D">
        <w:rPr>
          <w:rFonts w:ascii="Times New Roman" w:hAnsi="Times New Roman"/>
          <w:b/>
          <w:color w:val="000000"/>
          <w:sz w:val="28"/>
          <w:lang w:val="ru-RU"/>
        </w:rPr>
        <w:t xml:space="preserve">‌‌‌ </w:t>
      </w:r>
    </w:p>
    <w:p w:rsidR="005D1260" w:rsidRDefault="005B2A83" w:rsidP="00B91380">
      <w:pPr>
        <w:spacing w:after="0" w:line="408" w:lineRule="auto"/>
        <w:ind w:left="120"/>
        <w:jc w:val="center"/>
        <w:rPr>
          <w:rFonts w:ascii="Times New Roman" w:hAnsi="Times New Roman"/>
          <w:color w:val="000000"/>
          <w:sz w:val="28"/>
          <w:lang w:val="ru-RU"/>
        </w:rPr>
      </w:pPr>
      <w:r w:rsidRPr="0014245D">
        <w:rPr>
          <w:rFonts w:ascii="Times New Roman" w:hAnsi="Times New Roman"/>
          <w:b/>
          <w:color w:val="000000"/>
          <w:sz w:val="28"/>
          <w:lang w:val="ru-RU"/>
        </w:rPr>
        <w:lastRenderedPageBreak/>
        <w:t>‌‌</w:t>
      </w:r>
      <w:r w:rsidRPr="0014245D">
        <w:rPr>
          <w:rFonts w:ascii="Times New Roman" w:hAnsi="Times New Roman"/>
          <w:color w:val="000000"/>
          <w:sz w:val="28"/>
          <w:lang w:val="ru-RU"/>
        </w:rPr>
        <w:t>​</w:t>
      </w:r>
      <w:r w:rsidR="00B91380" w:rsidRPr="00B91380">
        <w:rPr>
          <w:noProof/>
          <w:lang w:val="ru-RU" w:eastAsia="ru-RU"/>
        </w:rPr>
        <w:drawing>
          <wp:inline distT="0" distB="0" distL="0" distR="0" wp14:anchorId="1A4A2EE3" wp14:editId="2AF581B9">
            <wp:extent cx="5940425" cy="8165358"/>
            <wp:effectExtent l="0" t="0" r="0" b="0"/>
            <wp:docPr id="1" name="Рисунок 1" descr="E:\сканы титульники\мат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сканы титульники\мат 00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0425" cy="8165358"/>
                    </a:xfrm>
                    <a:prstGeom prst="rect">
                      <a:avLst/>
                    </a:prstGeom>
                    <a:noFill/>
                    <a:ln>
                      <a:noFill/>
                    </a:ln>
                  </pic:spPr>
                </pic:pic>
              </a:graphicData>
            </a:graphic>
          </wp:inline>
        </w:drawing>
      </w:r>
    </w:p>
    <w:p w:rsidR="005D1260" w:rsidRPr="005D1260" w:rsidRDefault="005D1260" w:rsidP="00B91380">
      <w:pPr>
        <w:spacing w:after="0" w:line="408" w:lineRule="auto"/>
        <w:rPr>
          <w:lang w:val="ru-RU"/>
        </w:rPr>
        <w:sectPr w:rsidR="005D1260" w:rsidRPr="005D1260">
          <w:pgSz w:w="11906" w:h="16383"/>
          <w:pgMar w:top="1134" w:right="850" w:bottom="1134" w:left="1701" w:header="720" w:footer="720" w:gutter="0"/>
          <w:cols w:space="720"/>
        </w:sectPr>
      </w:pPr>
      <w:bookmarkStart w:id="1" w:name="_GoBack"/>
      <w:bookmarkEnd w:id="1"/>
    </w:p>
    <w:p w:rsidR="00FB6AF3" w:rsidRDefault="00C73A9A" w:rsidP="00B91380">
      <w:pPr>
        <w:spacing w:after="0" w:line="264" w:lineRule="auto"/>
        <w:jc w:val="both"/>
        <w:rPr>
          <w:rFonts w:ascii="Times New Roman" w:hAnsi="Times New Roman"/>
          <w:b/>
          <w:color w:val="000000"/>
          <w:sz w:val="28"/>
          <w:lang w:val="ru-RU"/>
        </w:rPr>
      </w:pPr>
      <w:bookmarkStart w:id="2" w:name="block-12687528"/>
      <w:bookmarkEnd w:id="0"/>
      <w:r w:rsidRPr="00C627DA">
        <w:rPr>
          <w:rFonts w:ascii="Times New Roman" w:hAnsi="Times New Roman"/>
          <w:b/>
          <w:color w:val="000000"/>
          <w:sz w:val="28"/>
          <w:lang w:val="ru-RU"/>
        </w:rPr>
        <w:lastRenderedPageBreak/>
        <w:t xml:space="preserve">       </w:t>
      </w:r>
      <w:r w:rsidR="005B2A83" w:rsidRPr="0014245D">
        <w:rPr>
          <w:rFonts w:ascii="Times New Roman" w:hAnsi="Times New Roman"/>
          <w:b/>
          <w:color w:val="000000"/>
          <w:sz w:val="28"/>
          <w:lang w:val="ru-RU"/>
        </w:rPr>
        <w:t>ПОЯСНИТЕЛЬНАЯ ЗАПИСКА</w:t>
      </w:r>
    </w:p>
    <w:p w:rsidR="0014245D" w:rsidRPr="0014245D" w:rsidRDefault="0014245D">
      <w:pPr>
        <w:spacing w:after="0" w:line="264" w:lineRule="auto"/>
        <w:ind w:left="120"/>
        <w:jc w:val="both"/>
        <w:rPr>
          <w:lang w:val="ru-RU"/>
        </w:rPr>
      </w:pPr>
    </w:p>
    <w:p w:rsidR="00FB6AF3" w:rsidRPr="0014245D" w:rsidRDefault="00FB6AF3">
      <w:pPr>
        <w:spacing w:after="0" w:line="264" w:lineRule="auto"/>
        <w:ind w:left="120"/>
        <w:jc w:val="both"/>
        <w:rPr>
          <w:lang w:val="ru-RU"/>
        </w:rPr>
      </w:pP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14245D">
        <w:rPr>
          <w:rFonts w:ascii="Calibri" w:hAnsi="Calibri"/>
          <w:color w:val="000000"/>
          <w:sz w:val="28"/>
          <w:lang w:val="ru-RU"/>
        </w:rPr>
        <w:t xml:space="preserve">– </w:t>
      </w:r>
      <w:r w:rsidRPr="0014245D">
        <w:rPr>
          <w:rFonts w:ascii="Times New Roman" w:hAnsi="Times New Roman"/>
          <w:color w:val="000000"/>
          <w:sz w:val="28"/>
          <w:lang w:val="ru-RU"/>
        </w:rPr>
        <w:t>целое», «больше</w:t>
      </w:r>
      <w:r w:rsidRPr="0014245D">
        <w:rPr>
          <w:rFonts w:ascii="Times New Roman" w:hAnsi="Times New Roman"/>
          <w:color w:val="333333"/>
          <w:sz w:val="28"/>
          <w:lang w:val="ru-RU"/>
        </w:rPr>
        <w:t xml:space="preserve"> – </w:t>
      </w:r>
      <w:r w:rsidRPr="0014245D">
        <w:rPr>
          <w:rFonts w:ascii="Times New Roman" w:hAnsi="Times New Roman"/>
          <w:color w:val="000000"/>
          <w:sz w:val="28"/>
          <w:lang w:val="ru-RU"/>
        </w:rPr>
        <w:t>меньше», «равно</w:t>
      </w:r>
      <w:r w:rsidRPr="0014245D">
        <w:rPr>
          <w:rFonts w:ascii="Times New Roman" w:hAnsi="Times New Roman"/>
          <w:color w:val="333333"/>
          <w:sz w:val="28"/>
          <w:lang w:val="ru-RU"/>
        </w:rPr>
        <w:t xml:space="preserve"> – </w:t>
      </w:r>
      <w:r w:rsidRPr="0014245D">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обеспечение </w:t>
      </w:r>
      <w:proofErr w:type="gramStart"/>
      <w:r w:rsidRPr="0014245D">
        <w:rPr>
          <w:rFonts w:ascii="Times New Roman" w:hAnsi="Times New Roman"/>
          <w:color w:val="000000"/>
          <w:sz w:val="28"/>
          <w:lang w:val="ru-RU"/>
        </w:rPr>
        <w:t>математического развития</w:t>
      </w:r>
      <w:proofErr w:type="gramEnd"/>
      <w:r w:rsidRPr="0014245D">
        <w:rPr>
          <w:rFonts w:ascii="Times New Roman" w:hAnsi="Times New Roman"/>
          <w:color w:val="000000"/>
          <w:sz w:val="28"/>
          <w:lang w:val="ru-RU"/>
        </w:rPr>
        <w:t xml:space="preserve">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14245D">
        <w:rPr>
          <w:rFonts w:ascii="Times New Roman" w:hAnsi="Times New Roman"/>
          <w:color w:val="000000"/>
          <w:sz w:val="28"/>
          <w:lang w:val="ru-RU"/>
        </w:rPr>
        <w:t>метапредметных</w:t>
      </w:r>
      <w:proofErr w:type="spellEnd"/>
      <w:r w:rsidRPr="0014245D">
        <w:rPr>
          <w:rFonts w:ascii="Times New Roman" w:hAnsi="Times New Roman"/>
          <w:color w:val="000000"/>
          <w:sz w:val="28"/>
          <w:lang w:val="ru-RU"/>
        </w:rPr>
        <w:t xml:space="preserve"> действий и умений, которые могут быть достигнуты на этом этапе обучения.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w:t>
      </w:r>
      <w:bookmarkStart w:id="3" w:name="bc284a2b-8dc7-47b2-bec2-e0e566c832dd"/>
      <w:r w:rsidRPr="0014245D">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proofErr w:type="gramStart"/>
      <w:r w:rsidRPr="0014245D">
        <w:rPr>
          <w:rFonts w:ascii="Times New Roman" w:hAnsi="Times New Roman"/>
          <w:color w:val="000000"/>
          <w:sz w:val="28"/>
          <w:lang w:val="ru-RU"/>
        </w:rPr>
        <w:t>).</w:t>
      </w:r>
      <w:bookmarkEnd w:id="3"/>
      <w:r w:rsidRPr="0014245D">
        <w:rPr>
          <w:rFonts w:ascii="Times New Roman" w:hAnsi="Times New Roman"/>
          <w:color w:val="000000"/>
          <w:sz w:val="28"/>
          <w:lang w:val="ru-RU"/>
        </w:rPr>
        <w:t>‌</w:t>
      </w:r>
      <w:proofErr w:type="gramEnd"/>
      <w:r w:rsidRPr="0014245D">
        <w:rPr>
          <w:rFonts w:ascii="Times New Roman" w:hAnsi="Times New Roman"/>
          <w:color w:val="000000"/>
          <w:sz w:val="28"/>
          <w:lang w:val="ru-RU"/>
        </w:rPr>
        <w:t>‌</w:t>
      </w:r>
    </w:p>
    <w:p w:rsidR="00FB6AF3" w:rsidRDefault="00FB6AF3">
      <w:pPr>
        <w:rPr>
          <w:lang w:val="ru-RU"/>
        </w:rPr>
      </w:pPr>
    </w:p>
    <w:p w:rsidR="00907934" w:rsidRDefault="00907934" w:rsidP="00907934">
      <w:pPr>
        <w:pStyle w:val="af"/>
        <w:ind w:left="0" w:firstLine="0"/>
        <w:rPr>
          <w:sz w:val="24"/>
          <w:szCs w:val="24"/>
        </w:rPr>
      </w:pPr>
      <w:r>
        <w:rPr>
          <w:b/>
          <w:sz w:val="24"/>
          <w:szCs w:val="24"/>
        </w:rPr>
        <w:t>Используется образовательная система</w:t>
      </w:r>
      <w:r>
        <w:rPr>
          <w:sz w:val="24"/>
          <w:szCs w:val="24"/>
        </w:rPr>
        <w:t xml:space="preserve">: УМК «Начальная школа 21 века» (руководитель </w:t>
      </w:r>
      <w:proofErr w:type="spellStart"/>
      <w:r>
        <w:rPr>
          <w:sz w:val="24"/>
          <w:szCs w:val="24"/>
        </w:rPr>
        <w:t>Н.Ф.Виноградова</w:t>
      </w:r>
      <w:proofErr w:type="spellEnd"/>
      <w:r>
        <w:rPr>
          <w:sz w:val="24"/>
          <w:szCs w:val="24"/>
        </w:rPr>
        <w:t>)</w:t>
      </w:r>
    </w:p>
    <w:p w:rsidR="00907934" w:rsidRDefault="00907934" w:rsidP="00907934">
      <w:pPr>
        <w:pStyle w:val="af"/>
        <w:ind w:left="0" w:hanging="142"/>
        <w:rPr>
          <w:b/>
          <w:sz w:val="24"/>
          <w:szCs w:val="24"/>
        </w:rPr>
      </w:pPr>
      <w:proofErr w:type="spellStart"/>
      <w:r>
        <w:rPr>
          <w:b/>
          <w:sz w:val="24"/>
          <w:szCs w:val="24"/>
        </w:rPr>
        <w:t>Учебно</w:t>
      </w:r>
      <w:proofErr w:type="spellEnd"/>
      <w:r>
        <w:rPr>
          <w:b/>
          <w:sz w:val="24"/>
          <w:szCs w:val="24"/>
        </w:rPr>
        <w:t xml:space="preserve"> – методический комплект:</w:t>
      </w:r>
    </w:p>
    <w:p w:rsidR="00907934" w:rsidRDefault="00907934" w:rsidP="00907934">
      <w:pPr>
        <w:pStyle w:val="af"/>
        <w:ind w:left="0" w:firstLine="0"/>
        <w:rPr>
          <w:sz w:val="24"/>
          <w:szCs w:val="24"/>
        </w:rPr>
      </w:pPr>
      <w:r>
        <w:rPr>
          <w:i/>
          <w:sz w:val="24"/>
          <w:szCs w:val="24"/>
        </w:rPr>
        <w:t>Для учащихся</w:t>
      </w:r>
      <w:r>
        <w:rPr>
          <w:sz w:val="24"/>
          <w:szCs w:val="24"/>
        </w:rPr>
        <w:t>:</w:t>
      </w:r>
    </w:p>
    <w:p w:rsidR="00907934" w:rsidRDefault="00907934" w:rsidP="00907934">
      <w:pPr>
        <w:pStyle w:val="af"/>
        <w:ind w:left="0" w:firstLine="0"/>
        <w:rPr>
          <w:sz w:val="24"/>
          <w:szCs w:val="24"/>
        </w:rPr>
      </w:pPr>
      <w:r>
        <w:rPr>
          <w:sz w:val="24"/>
          <w:szCs w:val="24"/>
        </w:rPr>
        <w:t xml:space="preserve">- </w:t>
      </w:r>
      <w:proofErr w:type="spellStart"/>
      <w:r>
        <w:rPr>
          <w:sz w:val="24"/>
          <w:szCs w:val="24"/>
        </w:rPr>
        <w:t>Рудницая</w:t>
      </w:r>
      <w:proofErr w:type="spellEnd"/>
      <w:r>
        <w:rPr>
          <w:sz w:val="24"/>
          <w:szCs w:val="24"/>
        </w:rPr>
        <w:t xml:space="preserve"> В.Н, </w:t>
      </w:r>
      <w:proofErr w:type="spellStart"/>
      <w:r>
        <w:rPr>
          <w:sz w:val="24"/>
          <w:szCs w:val="24"/>
        </w:rPr>
        <w:t>Юдачёв</w:t>
      </w:r>
      <w:proofErr w:type="spellEnd"/>
      <w:r>
        <w:rPr>
          <w:sz w:val="24"/>
          <w:szCs w:val="24"/>
        </w:rPr>
        <w:t xml:space="preserve"> Т.В - Математика 4класс: учебник для учащихся </w:t>
      </w:r>
      <w:r>
        <w:rPr>
          <w:sz w:val="24"/>
          <w:szCs w:val="24"/>
        </w:rPr>
        <w:lastRenderedPageBreak/>
        <w:t xml:space="preserve">общеобразовательных учреждений: в 2частях -8 </w:t>
      </w:r>
      <w:proofErr w:type="gramStart"/>
      <w:r>
        <w:rPr>
          <w:sz w:val="24"/>
          <w:szCs w:val="24"/>
        </w:rPr>
        <w:t xml:space="preserve">издание,  </w:t>
      </w:r>
      <w:proofErr w:type="spellStart"/>
      <w:r>
        <w:rPr>
          <w:sz w:val="24"/>
          <w:szCs w:val="24"/>
        </w:rPr>
        <w:t>Вентана</w:t>
      </w:r>
      <w:proofErr w:type="spellEnd"/>
      <w:proofErr w:type="gramEnd"/>
      <w:r>
        <w:rPr>
          <w:sz w:val="24"/>
          <w:szCs w:val="24"/>
        </w:rPr>
        <w:t xml:space="preserve"> – Граф, 2021г.</w:t>
      </w:r>
    </w:p>
    <w:p w:rsidR="00907934" w:rsidRDefault="00907934" w:rsidP="00907934">
      <w:pPr>
        <w:pStyle w:val="af"/>
        <w:ind w:left="0" w:firstLine="0"/>
        <w:rPr>
          <w:sz w:val="24"/>
          <w:szCs w:val="24"/>
        </w:rPr>
      </w:pPr>
      <w:r>
        <w:rPr>
          <w:sz w:val="24"/>
          <w:szCs w:val="24"/>
        </w:rPr>
        <w:t xml:space="preserve">- </w:t>
      </w:r>
      <w:proofErr w:type="spellStart"/>
      <w:r>
        <w:rPr>
          <w:sz w:val="24"/>
          <w:szCs w:val="24"/>
        </w:rPr>
        <w:t>Рудницая</w:t>
      </w:r>
      <w:proofErr w:type="spellEnd"/>
      <w:r>
        <w:rPr>
          <w:sz w:val="24"/>
          <w:szCs w:val="24"/>
        </w:rPr>
        <w:t xml:space="preserve"> В.Н, </w:t>
      </w:r>
      <w:proofErr w:type="spellStart"/>
      <w:r>
        <w:rPr>
          <w:sz w:val="24"/>
          <w:szCs w:val="24"/>
        </w:rPr>
        <w:t>Юдачёв</w:t>
      </w:r>
      <w:proofErr w:type="spellEnd"/>
      <w:r>
        <w:rPr>
          <w:sz w:val="24"/>
          <w:szCs w:val="24"/>
        </w:rPr>
        <w:t xml:space="preserve"> Т.В - Математика 4 класс: рабочая тетрадь для учащихся общеобразовательных учреждений: в 2 частях, </w:t>
      </w:r>
      <w:proofErr w:type="spellStart"/>
      <w:r>
        <w:rPr>
          <w:sz w:val="24"/>
          <w:szCs w:val="24"/>
        </w:rPr>
        <w:t>Вентана</w:t>
      </w:r>
      <w:proofErr w:type="spellEnd"/>
      <w:r>
        <w:rPr>
          <w:sz w:val="24"/>
          <w:szCs w:val="24"/>
        </w:rPr>
        <w:t xml:space="preserve"> – Граф, 2020г</w:t>
      </w:r>
    </w:p>
    <w:p w:rsidR="00907934" w:rsidRDefault="00907934" w:rsidP="00907934">
      <w:pPr>
        <w:pStyle w:val="af"/>
        <w:ind w:left="0" w:firstLine="0"/>
        <w:rPr>
          <w:i/>
          <w:sz w:val="24"/>
          <w:szCs w:val="24"/>
        </w:rPr>
      </w:pPr>
      <w:r>
        <w:rPr>
          <w:i/>
          <w:sz w:val="24"/>
          <w:szCs w:val="24"/>
        </w:rPr>
        <w:t>Для учителя:</w:t>
      </w:r>
    </w:p>
    <w:p w:rsidR="00907934" w:rsidRDefault="00907934" w:rsidP="00907934">
      <w:pPr>
        <w:pStyle w:val="af"/>
        <w:ind w:left="0" w:firstLine="0"/>
        <w:rPr>
          <w:sz w:val="24"/>
          <w:szCs w:val="24"/>
        </w:rPr>
      </w:pPr>
      <w:r>
        <w:rPr>
          <w:sz w:val="24"/>
          <w:szCs w:val="24"/>
        </w:rPr>
        <w:t xml:space="preserve">- </w:t>
      </w:r>
      <w:proofErr w:type="spellStart"/>
      <w:r>
        <w:rPr>
          <w:sz w:val="24"/>
          <w:szCs w:val="24"/>
        </w:rPr>
        <w:t>Рудницая</w:t>
      </w:r>
      <w:proofErr w:type="spellEnd"/>
      <w:r>
        <w:rPr>
          <w:sz w:val="24"/>
          <w:szCs w:val="24"/>
        </w:rPr>
        <w:t xml:space="preserve"> В.Н, –Рабочая программа 1-4кл., 2-е </w:t>
      </w:r>
      <w:proofErr w:type="spellStart"/>
      <w:proofErr w:type="gramStart"/>
      <w:r>
        <w:rPr>
          <w:sz w:val="24"/>
          <w:szCs w:val="24"/>
        </w:rPr>
        <w:t>изд</w:t>
      </w:r>
      <w:proofErr w:type="spellEnd"/>
      <w:r>
        <w:rPr>
          <w:sz w:val="24"/>
          <w:szCs w:val="24"/>
        </w:rPr>
        <w:t>,-</w:t>
      </w:r>
      <w:proofErr w:type="spellStart"/>
      <w:proofErr w:type="gramEnd"/>
      <w:r>
        <w:rPr>
          <w:sz w:val="24"/>
          <w:szCs w:val="24"/>
        </w:rPr>
        <w:t>Вентана</w:t>
      </w:r>
      <w:proofErr w:type="spellEnd"/>
      <w:r>
        <w:rPr>
          <w:sz w:val="24"/>
          <w:szCs w:val="24"/>
        </w:rPr>
        <w:t xml:space="preserve"> –Граф, 2013г.</w:t>
      </w:r>
    </w:p>
    <w:p w:rsidR="00907934" w:rsidRDefault="00907934" w:rsidP="00907934">
      <w:pPr>
        <w:pStyle w:val="af"/>
        <w:ind w:left="0" w:firstLine="0"/>
        <w:rPr>
          <w:sz w:val="24"/>
          <w:szCs w:val="24"/>
        </w:rPr>
      </w:pPr>
      <w:r>
        <w:rPr>
          <w:sz w:val="24"/>
          <w:szCs w:val="24"/>
        </w:rPr>
        <w:t xml:space="preserve"> - </w:t>
      </w:r>
      <w:proofErr w:type="spellStart"/>
      <w:r>
        <w:rPr>
          <w:sz w:val="24"/>
          <w:szCs w:val="24"/>
        </w:rPr>
        <w:t>Рудницая</w:t>
      </w:r>
      <w:proofErr w:type="spellEnd"/>
      <w:r>
        <w:rPr>
          <w:sz w:val="24"/>
          <w:szCs w:val="24"/>
        </w:rPr>
        <w:t xml:space="preserve"> В.Н, </w:t>
      </w:r>
      <w:proofErr w:type="spellStart"/>
      <w:r>
        <w:rPr>
          <w:sz w:val="24"/>
          <w:szCs w:val="24"/>
        </w:rPr>
        <w:t>Юдачёв</w:t>
      </w:r>
      <w:proofErr w:type="spellEnd"/>
      <w:r>
        <w:rPr>
          <w:sz w:val="24"/>
          <w:szCs w:val="24"/>
        </w:rPr>
        <w:t xml:space="preserve"> Т.В - Математика 4класс: учебник для учащихся общеобразовательных учреждений: в 2частях -8 издание, </w:t>
      </w:r>
      <w:proofErr w:type="spellStart"/>
      <w:r>
        <w:rPr>
          <w:sz w:val="24"/>
          <w:szCs w:val="24"/>
        </w:rPr>
        <w:t>Вентана</w:t>
      </w:r>
      <w:proofErr w:type="spellEnd"/>
      <w:r>
        <w:rPr>
          <w:sz w:val="24"/>
          <w:szCs w:val="24"/>
        </w:rPr>
        <w:t xml:space="preserve"> – Граф, 2021г.</w:t>
      </w:r>
    </w:p>
    <w:p w:rsidR="00907934" w:rsidRDefault="00907934" w:rsidP="00907934">
      <w:pPr>
        <w:pStyle w:val="af"/>
        <w:ind w:left="0" w:firstLine="0"/>
        <w:rPr>
          <w:sz w:val="24"/>
          <w:szCs w:val="24"/>
        </w:rPr>
      </w:pPr>
      <w:r>
        <w:rPr>
          <w:sz w:val="24"/>
          <w:szCs w:val="24"/>
        </w:rPr>
        <w:t xml:space="preserve">- </w:t>
      </w:r>
      <w:proofErr w:type="spellStart"/>
      <w:r>
        <w:rPr>
          <w:sz w:val="24"/>
          <w:szCs w:val="24"/>
        </w:rPr>
        <w:t>Рудницая</w:t>
      </w:r>
      <w:proofErr w:type="spellEnd"/>
      <w:r>
        <w:rPr>
          <w:sz w:val="24"/>
          <w:szCs w:val="24"/>
        </w:rPr>
        <w:t xml:space="preserve"> В.Н, </w:t>
      </w:r>
      <w:proofErr w:type="spellStart"/>
      <w:r>
        <w:rPr>
          <w:sz w:val="24"/>
          <w:szCs w:val="24"/>
        </w:rPr>
        <w:t>Юдачёв</w:t>
      </w:r>
      <w:proofErr w:type="spellEnd"/>
      <w:r>
        <w:rPr>
          <w:sz w:val="24"/>
          <w:szCs w:val="24"/>
        </w:rPr>
        <w:t xml:space="preserve"> Т.В - Математика 3класс: рабочая тетрадь для учащихся общеобразовательных учреждений: в 2 </w:t>
      </w:r>
      <w:proofErr w:type="gramStart"/>
      <w:r>
        <w:rPr>
          <w:sz w:val="24"/>
          <w:szCs w:val="24"/>
        </w:rPr>
        <w:t xml:space="preserve">частях,   </w:t>
      </w:r>
      <w:proofErr w:type="gramEnd"/>
      <w:r>
        <w:rPr>
          <w:sz w:val="24"/>
          <w:szCs w:val="24"/>
        </w:rPr>
        <w:t xml:space="preserve">       </w:t>
      </w:r>
      <w:proofErr w:type="spellStart"/>
      <w:r>
        <w:rPr>
          <w:sz w:val="24"/>
          <w:szCs w:val="24"/>
        </w:rPr>
        <w:t>Вентана</w:t>
      </w:r>
      <w:proofErr w:type="spellEnd"/>
      <w:r>
        <w:rPr>
          <w:sz w:val="24"/>
          <w:szCs w:val="24"/>
        </w:rPr>
        <w:t xml:space="preserve"> – Граф, 2020г</w:t>
      </w:r>
    </w:p>
    <w:p w:rsidR="00907934" w:rsidRPr="0014245D" w:rsidRDefault="00907934">
      <w:pPr>
        <w:rPr>
          <w:lang w:val="ru-RU"/>
        </w:rPr>
        <w:sectPr w:rsidR="00907934" w:rsidRPr="0014245D">
          <w:pgSz w:w="11906" w:h="16383"/>
          <w:pgMar w:top="1134" w:right="850" w:bottom="1134" w:left="1701" w:header="720" w:footer="720" w:gutter="0"/>
          <w:cols w:space="720"/>
        </w:sectPr>
      </w:pPr>
    </w:p>
    <w:p w:rsidR="00C627DA" w:rsidRDefault="00C627DA">
      <w:pPr>
        <w:spacing w:after="0" w:line="264" w:lineRule="auto"/>
        <w:ind w:left="120"/>
        <w:jc w:val="both"/>
        <w:rPr>
          <w:rFonts w:ascii="Times New Roman" w:hAnsi="Times New Roman"/>
          <w:b/>
          <w:color w:val="000000"/>
          <w:sz w:val="28"/>
          <w:lang w:val="ru-RU"/>
        </w:rPr>
      </w:pPr>
      <w:bookmarkStart w:id="4" w:name="block-12687521"/>
      <w:bookmarkEnd w:id="2"/>
    </w:p>
    <w:p w:rsidR="00C627DA" w:rsidRDefault="00C627DA">
      <w:pPr>
        <w:spacing w:after="0" w:line="264" w:lineRule="auto"/>
        <w:ind w:left="120"/>
        <w:jc w:val="both"/>
        <w:rPr>
          <w:rFonts w:ascii="Times New Roman" w:hAnsi="Times New Roman"/>
          <w:b/>
          <w:color w:val="000000"/>
          <w:sz w:val="28"/>
          <w:lang w:val="ru-RU"/>
        </w:rPr>
      </w:pPr>
    </w:p>
    <w:p w:rsidR="00C627DA" w:rsidRDefault="00C627DA" w:rsidP="00C627DA">
      <w:pPr>
        <w:pStyle w:val="af"/>
        <w:spacing w:line="360" w:lineRule="auto"/>
        <w:ind w:left="720" w:right="53"/>
        <w:rPr>
          <w:b/>
          <w:sz w:val="24"/>
          <w:szCs w:val="24"/>
        </w:rPr>
      </w:pPr>
      <w:r>
        <w:rPr>
          <w:b/>
          <w:sz w:val="24"/>
          <w:szCs w:val="24"/>
        </w:rPr>
        <w:t>Деятельность учителя с учетом программы воспитания.</w:t>
      </w:r>
    </w:p>
    <w:p w:rsidR="00C627DA" w:rsidRDefault="00C627DA" w:rsidP="00C627DA">
      <w:pPr>
        <w:pStyle w:val="af"/>
        <w:numPr>
          <w:ilvl w:val="0"/>
          <w:numId w:val="4"/>
        </w:numPr>
        <w:ind w:left="714" w:right="51" w:hanging="357"/>
        <w:rPr>
          <w:sz w:val="24"/>
          <w:szCs w:val="24"/>
        </w:rPr>
      </w:pPr>
      <w:r>
        <w:rPr>
          <w:sz w:val="24"/>
          <w:szCs w:val="24"/>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C627DA" w:rsidRDefault="00C627DA" w:rsidP="00C627DA">
      <w:pPr>
        <w:pStyle w:val="af"/>
        <w:numPr>
          <w:ilvl w:val="0"/>
          <w:numId w:val="4"/>
        </w:numPr>
        <w:ind w:left="714" w:right="51" w:hanging="357"/>
        <w:rPr>
          <w:sz w:val="24"/>
          <w:szCs w:val="24"/>
        </w:rPr>
      </w:pPr>
      <w:r>
        <w:rPr>
          <w:sz w:val="24"/>
          <w:szCs w:val="24"/>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C627DA" w:rsidRDefault="00C627DA" w:rsidP="00C627DA">
      <w:pPr>
        <w:pStyle w:val="af"/>
        <w:numPr>
          <w:ilvl w:val="0"/>
          <w:numId w:val="4"/>
        </w:numPr>
        <w:ind w:left="714" w:right="51" w:hanging="357"/>
        <w:rPr>
          <w:sz w:val="24"/>
          <w:szCs w:val="24"/>
        </w:rPr>
      </w:pPr>
      <w:r>
        <w:rPr>
          <w:sz w:val="24"/>
          <w:szCs w:val="24"/>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C627DA" w:rsidRDefault="00C627DA" w:rsidP="00C627DA">
      <w:pPr>
        <w:pStyle w:val="af"/>
        <w:numPr>
          <w:ilvl w:val="0"/>
          <w:numId w:val="4"/>
        </w:numPr>
        <w:ind w:left="714" w:right="51" w:hanging="357"/>
        <w:rPr>
          <w:sz w:val="24"/>
          <w:szCs w:val="24"/>
        </w:rPr>
      </w:pPr>
      <w:r>
        <w:rPr>
          <w:sz w:val="24"/>
          <w:szCs w:val="24"/>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C627DA" w:rsidRDefault="00C627DA" w:rsidP="00C627DA">
      <w:pPr>
        <w:pStyle w:val="af"/>
        <w:numPr>
          <w:ilvl w:val="0"/>
          <w:numId w:val="4"/>
        </w:numPr>
        <w:ind w:left="714" w:right="51" w:hanging="357"/>
        <w:rPr>
          <w:sz w:val="24"/>
          <w:szCs w:val="24"/>
        </w:rPr>
      </w:pPr>
      <w:r>
        <w:rPr>
          <w:sz w:val="24"/>
          <w:szCs w:val="24"/>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C627DA" w:rsidRDefault="00C627DA" w:rsidP="00C627DA">
      <w:pPr>
        <w:pStyle w:val="af"/>
        <w:numPr>
          <w:ilvl w:val="0"/>
          <w:numId w:val="4"/>
        </w:numPr>
        <w:ind w:left="714" w:right="51" w:hanging="357"/>
        <w:rPr>
          <w:sz w:val="24"/>
          <w:szCs w:val="24"/>
        </w:rPr>
      </w:pPr>
      <w:r>
        <w:rPr>
          <w:sz w:val="24"/>
          <w:szCs w:val="24"/>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C627DA" w:rsidRDefault="00C627DA" w:rsidP="00C627DA">
      <w:pPr>
        <w:pStyle w:val="af"/>
        <w:numPr>
          <w:ilvl w:val="0"/>
          <w:numId w:val="4"/>
        </w:numPr>
        <w:ind w:left="714" w:right="51" w:hanging="357"/>
        <w:rPr>
          <w:sz w:val="24"/>
          <w:szCs w:val="24"/>
        </w:rPr>
      </w:pPr>
      <w:r>
        <w:rPr>
          <w:sz w:val="24"/>
          <w:szCs w:val="24"/>
        </w:rPr>
        <w:t>применение на уроке интерактивных форм работы с обучающимися: интеллектуальных игр, стимулирующих познавательную мотивацию обучающихся;</w:t>
      </w:r>
    </w:p>
    <w:p w:rsidR="00C627DA" w:rsidRDefault="00C627DA" w:rsidP="00C627DA">
      <w:pPr>
        <w:pStyle w:val="af"/>
        <w:numPr>
          <w:ilvl w:val="0"/>
          <w:numId w:val="4"/>
        </w:numPr>
        <w:ind w:left="714" w:right="51" w:hanging="357"/>
        <w:rPr>
          <w:sz w:val="24"/>
          <w:szCs w:val="24"/>
        </w:rPr>
      </w:pPr>
      <w:r>
        <w:rPr>
          <w:sz w:val="24"/>
          <w:szCs w:val="24"/>
        </w:rPr>
        <w:t>включение в урок игровых процедур с целью поддержания мотивации обучающихся к получению знаний, налаживанию</w:t>
      </w:r>
      <w:r>
        <w:rPr>
          <w:sz w:val="28"/>
          <w:szCs w:val="28"/>
        </w:rPr>
        <w:t xml:space="preserve"> </w:t>
      </w:r>
      <w:r>
        <w:rPr>
          <w:sz w:val="24"/>
          <w:szCs w:val="24"/>
        </w:rPr>
        <w:t>позитивных межличностных отношений в классе.</w:t>
      </w:r>
    </w:p>
    <w:p w:rsidR="00C627DA" w:rsidRDefault="00C627DA">
      <w:pPr>
        <w:spacing w:after="0" w:line="264" w:lineRule="auto"/>
        <w:ind w:left="120"/>
        <w:jc w:val="both"/>
        <w:rPr>
          <w:rFonts w:ascii="Times New Roman" w:hAnsi="Times New Roman"/>
          <w:b/>
          <w:color w:val="000000"/>
          <w:sz w:val="28"/>
          <w:lang w:val="ru-RU"/>
        </w:rPr>
      </w:pPr>
    </w:p>
    <w:p w:rsidR="00C627DA" w:rsidRDefault="00C627DA">
      <w:pPr>
        <w:spacing w:after="0" w:line="264" w:lineRule="auto"/>
        <w:ind w:left="120"/>
        <w:jc w:val="both"/>
        <w:rPr>
          <w:rFonts w:ascii="Times New Roman" w:hAnsi="Times New Roman"/>
          <w:b/>
          <w:color w:val="000000"/>
          <w:sz w:val="28"/>
          <w:lang w:val="ru-RU"/>
        </w:rPr>
      </w:pPr>
    </w:p>
    <w:p w:rsidR="00C627DA" w:rsidRDefault="00C627DA" w:rsidP="00C627DA">
      <w:pPr>
        <w:spacing w:after="0" w:line="264" w:lineRule="auto"/>
        <w:jc w:val="both"/>
        <w:rPr>
          <w:rFonts w:ascii="Times New Roman" w:hAnsi="Times New Roman"/>
          <w:b/>
          <w:color w:val="000000"/>
          <w:sz w:val="28"/>
          <w:lang w:val="ru-RU"/>
        </w:rPr>
      </w:pPr>
    </w:p>
    <w:p w:rsidR="00C627DA" w:rsidRDefault="00C627DA" w:rsidP="00C627DA">
      <w:pPr>
        <w:spacing w:after="0" w:line="264" w:lineRule="auto"/>
        <w:jc w:val="both"/>
        <w:rPr>
          <w:rFonts w:ascii="Times New Roman" w:hAnsi="Times New Roman"/>
          <w:b/>
          <w:color w:val="000000"/>
          <w:sz w:val="28"/>
          <w:lang w:val="ru-RU"/>
        </w:rPr>
      </w:pPr>
    </w:p>
    <w:p w:rsidR="00C627DA" w:rsidRDefault="00C627DA" w:rsidP="00C627DA">
      <w:pPr>
        <w:spacing w:after="0" w:line="264" w:lineRule="auto"/>
        <w:jc w:val="both"/>
        <w:rPr>
          <w:rFonts w:ascii="Times New Roman" w:hAnsi="Times New Roman"/>
          <w:b/>
          <w:color w:val="000000"/>
          <w:sz w:val="28"/>
          <w:lang w:val="ru-RU"/>
        </w:rPr>
      </w:pPr>
    </w:p>
    <w:p w:rsidR="00FB6AF3" w:rsidRPr="0014245D" w:rsidRDefault="005B2A83" w:rsidP="00C627DA">
      <w:pPr>
        <w:spacing w:after="0" w:line="264" w:lineRule="auto"/>
        <w:jc w:val="both"/>
        <w:rPr>
          <w:lang w:val="ru-RU"/>
        </w:rPr>
      </w:pPr>
      <w:r w:rsidRPr="0014245D">
        <w:rPr>
          <w:rFonts w:ascii="Times New Roman" w:hAnsi="Times New Roman"/>
          <w:b/>
          <w:color w:val="000000"/>
          <w:sz w:val="28"/>
          <w:lang w:val="ru-RU"/>
        </w:rPr>
        <w:t>СОДЕРЖАНИЕ ОБУЧЕНИЯ</w:t>
      </w:r>
    </w:p>
    <w:p w:rsidR="00FB6AF3" w:rsidRPr="0014245D" w:rsidRDefault="00FB6AF3">
      <w:pPr>
        <w:spacing w:after="0" w:line="264" w:lineRule="auto"/>
        <w:ind w:left="120"/>
        <w:jc w:val="both"/>
        <w:rPr>
          <w:lang w:val="ru-RU"/>
        </w:rPr>
      </w:pP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FB6AF3" w:rsidRPr="0014245D" w:rsidRDefault="00FB6AF3">
      <w:pPr>
        <w:spacing w:after="0" w:line="264" w:lineRule="auto"/>
        <w:ind w:left="120"/>
        <w:jc w:val="both"/>
        <w:rPr>
          <w:lang w:val="ru-RU"/>
        </w:rPr>
      </w:pPr>
    </w:p>
    <w:p w:rsidR="00FB6AF3" w:rsidRPr="0014245D" w:rsidRDefault="005B2A83">
      <w:pPr>
        <w:spacing w:after="0" w:line="264" w:lineRule="auto"/>
        <w:ind w:left="120"/>
        <w:jc w:val="both"/>
        <w:rPr>
          <w:lang w:val="ru-RU"/>
        </w:rPr>
      </w:pPr>
      <w:r w:rsidRPr="0014245D">
        <w:rPr>
          <w:rFonts w:ascii="Times New Roman" w:hAnsi="Times New Roman"/>
          <w:b/>
          <w:color w:val="000000"/>
          <w:sz w:val="28"/>
          <w:lang w:val="ru-RU"/>
        </w:rPr>
        <w:t>1 КЛАСС</w:t>
      </w:r>
    </w:p>
    <w:p w:rsidR="00FB6AF3" w:rsidRPr="0014245D" w:rsidRDefault="00FB6AF3">
      <w:pPr>
        <w:spacing w:after="0" w:line="264" w:lineRule="auto"/>
        <w:ind w:left="120"/>
        <w:jc w:val="both"/>
        <w:rPr>
          <w:lang w:val="ru-RU"/>
        </w:rPr>
      </w:pPr>
    </w:p>
    <w:p w:rsidR="00FB6AF3" w:rsidRPr="0014245D" w:rsidRDefault="005B2A83">
      <w:pPr>
        <w:spacing w:after="0" w:line="264" w:lineRule="auto"/>
        <w:ind w:firstLine="600"/>
        <w:jc w:val="both"/>
        <w:rPr>
          <w:lang w:val="ru-RU"/>
        </w:rPr>
      </w:pPr>
      <w:r w:rsidRPr="0014245D">
        <w:rPr>
          <w:rFonts w:ascii="Times New Roman" w:hAnsi="Times New Roman"/>
          <w:b/>
          <w:color w:val="000000"/>
          <w:sz w:val="28"/>
          <w:lang w:val="ru-RU"/>
        </w:rPr>
        <w:t>Числа и величины</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lastRenderedPageBreak/>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FB6AF3" w:rsidRPr="0014245D" w:rsidRDefault="005B2A83">
      <w:pPr>
        <w:spacing w:after="0" w:line="264" w:lineRule="auto"/>
        <w:ind w:firstLine="600"/>
        <w:jc w:val="both"/>
        <w:rPr>
          <w:lang w:val="ru-RU"/>
        </w:rPr>
      </w:pPr>
      <w:r w:rsidRPr="0014245D">
        <w:rPr>
          <w:rFonts w:ascii="Times New Roman" w:hAnsi="Times New Roman"/>
          <w:b/>
          <w:color w:val="000000"/>
          <w:sz w:val="28"/>
          <w:lang w:val="ru-RU"/>
        </w:rPr>
        <w:t>Арифметические действия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FB6AF3" w:rsidRPr="0014245D" w:rsidRDefault="005B2A83">
      <w:pPr>
        <w:spacing w:after="0" w:line="264" w:lineRule="auto"/>
        <w:ind w:firstLine="600"/>
        <w:jc w:val="both"/>
        <w:rPr>
          <w:lang w:val="ru-RU"/>
        </w:rPr>
      </w:pPr>
      <w:r w:rsidRPr="0014245D">
        <w:rPr>
          <w:rFonts w:ascii="Times New Roman" w:hAnsi="Times New Roman"/>
          <w:b/>
          <w:color w:val="000000"/>
          <w:sz w:val="28"/>
          <w:lang w:val="ru-RU"/>
        </w:rPr>
        <w:t>Текстовые задачи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FB6AF3" w:rsidRPr="0014245D" w:rsidRDefault="005B2A83">
      <w:pPr>
        <w:spacing w:after="0" w:line="264" w:lineRule="auto"/>
        <w:ind w:firstLine="600"/>
        <w:jc w:val="both"/>
        <w:rPr>
          <w:lang w:val="ru-RU"/>
        </w:rPr>
      </w:pPr>
      <w:r w:rsidRPr="0014245D">
        <w:rPr>
          <w:rFonts w:ascii="Times New Roman" w:hAnsi="Times New Roman"/>
          <w:b/>
          <w:color w:val="000000"/>
          <w:sz w:val="28"/>
          <w:lang w:val="ru-RU"/>
        </w:rPr>
        <w:t>Пространственные отношения и геометрические фигуры</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14245D">
        <w:rPr>
          <w:rFonts w:ascii="Times New Roman" w:hAnsi="Times New Roman"/>
          <w:color w:val="333333"/>
          <w:sz w:val="28"/>
          <w:lang w:val="ru-RU"/>
        </w:rPr>
        <w:t xml:space="preserve"> – </w:t>
      </w:r>
      <w:r w:rsidRPr="0014245D">
        <w:rPr>
          <w:rFonts w:ascii="Times New Roman" w:hAnsi="Times New Roman"/>
          <w:color w:val="000000"/>
          <w:sz w:val="28"/>
          <w:lang w:val="ru-RU"/>
        </w:rPr>
        <w:t>справа», «сверху</w:t>
      </w:r>
      <w:r w:rsidRPr="0014245D">
        <w:rPr>
          <w:rFonts w:ascii="Times New Roman" w:hAnsi="Times New Roman"/>
          <w:color w:val="333333"/>
          <w:sz w:val="28"/>
          <w:lang w:val="ru-RU"/>
        </w:rPr>
        <w:t xml:space="preserve"> – </w:t>
      </w:r>
      <w:r w:rsidRPr="0014245D">
        <w:rPr>
          <w:rFonts w:ascii="Times New Roman" w:hAnsi="Times New Roman"/>
          <w:color w:val="000000"/>
          <w:sz w:val="28"/>
          <w:lang w:val="ru-RU"/>
        </w:rPr>
        <w:t xml:space="preserve">снизу», «между».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FB6AF3" w:rsidRPr="0014245D" w:rsidRDefault="005B2A83">
      <w:pPr>
        <w:spacing w:after="0" w:line="264" w:lineRule="auto"/>
        <w:ind w:firstLine="600"/>
        <w:jc w:val="both"/>
        <w:rPr>
          <w:lang w:val="ru-RU"/>
        </w:rPr>
      </w:pPr>
      <w:r w:rsidRPr="0014245D">
        <w:rPr>
          <w:rFonts w:ascii="Times New Roman" w:hAnsi="Times New Roman"/>
          <w:b/>
          <w:color w:val="000000"/>
          <w:sz w:val="28"/>
          <w:lang w:val="ru-RU"/>
        </w:rPr>
        <w:t>Математическая информация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Верные (истинные) и неверные (ложные) предложения, составленные относительно заданного набора математических объектов.</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FB6AF3" w:rsidRPr="0014245D" w:rsidRDefault="005B2A83">
      <w:pPr>
        <w:spacing w:after="0" w:line="264" w:lineRule="auto"/>
        <w:ind w:firstLine="600"/>
        <w:jc w:val="both"/>
        <w:rPr>
          <w:lang w:val="ru-RU"/>
        </w:rPr>
      </w:pPr>
      <w:proofErr w:type="gramStart"/>
      <w:r w:rsidRPr="0014245D">
        <w:rPr>
          <w:rFonts w:ascii="Times New Roman" w:hAnsi="Times New Roman"/>
          <w:color w:val="000000"/>
          <w:sz w:val="28"/>
          <w:lang w:val="ru-RU"/>
        </w:rPr>
        <w:t>Двух-трёх шаговые</w:t>
      </w:r>
      <w:proofErr w:type="gramEnd"/>
      <w:r w:rsidRPr="0014245D">
        <w:rPr>
          <w:rFonts w:ascii="Times New Roman" w:hAnsi="Times New Roman"/>
          <w:color w:val="000000"/>
          <w:sz w:val="28"/>
          <w:lang w:val="ru-RU"/>
        </w:rPr>
        <w:t xml:space="preserve"> инструкции, связанные с вычислением, измерением длины, изображением геометрической фигуры.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w:t>
      </w:r>
      <w:r w:rsidRPr="0014245D">
        <w:rPr>
          <w:rFonts w:ascii="Times New Roman" w:hAnsi="Times New Roman"/>
          <w:color w:val="000000"/>
          <w:sz w:val="28"/>
          <w:lang w:val="ru-RU"/>
        </w:rPr>
        <w:lastRenderedPageBreak/>
        <w:t xml:space="preserve">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наблюдать математические объекты (числа, величины) в окружающем мире;</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обнаруживать общее и различное в записи арифметических действий;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наблюдать действие измерительных приборов;</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сравнивать два объекта, два числа;</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распределять объекты на группы по заданному основанию;</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копировать изученные фигуры, рисовать от руки по собственному замыслу;</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приводить примеры чисел, геометрических фигур;</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соблюдать последовательность при количественном и порядковом счёте.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читать таблицу, извлекать информацию, представленную в табличной форме.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комментировать ход сравнения двух объектов;</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различать и использовать математические знаки;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строить предложения относительно заданного набора объектов.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принимать учебную задачу, удерживать её в процессе деятельности;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действовать в соответствии с предложенным образцом, инструкцией;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lastRenderedPageBreak/>
        <w:t>проявлять интерес к проверке результатов решения учебной задачи, с помощью учителя устанавливать причину возникшей ошибки и трудности;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Совместная деятельность способствует формированию умений: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FB6AF3" w:rsidRPr="0014245D" w:rsidRDefault="00FB6AF3">
      <w:pPr>
        <w:spacing w:after="0" w:line="264" w:lineRule="auto"/>
        <w:ind w:left="120"/>
        <w:jc w:val="both"/>
        <w:rPr>
          <w:lang w:val="ru-RU"/>
        </w:rPr>
      </w:pPr>
    </w:p>
    <w:p w:rsidR="00FB6AF3" w:rsidRPr="0014245D" w:rsidRDefault="005B2A83">
      <w:pPr>
        <w:spacing w:after="0" w:line="264" w:lineRule="auto"/>
        <w:ind w:left="120"/>
        <w:jc w:val="both"/>
        <w:rPr>
          <w:lang w:val="ru-RU"/>
        </w:rPr>
      </w:pPr>
      <w:r w:rsidRPr="0014245D">
        <w:rPr>
          <w:rFonts w:ascii="Times New Roman" w:hAnsi="Times New Roman"/>
          <w:b/>
          <w:color w:val="000000"/>
          <w:sz w:val="28"/>
          <w:lang w:val="ru-RU"/>
        </w:rPr>
        <w:t>2 КЛАСС</w:t>
      </w:r>
    </w:p>
    <w:p w:rsidR="00FB6AF3" w:rsidRPr="0014245D" w:rsidRDefault="00FB6AF3">
      <w:pPr>
        <w:spacing w:after="0" w:line="264" w:lineRule="auto"/>
        <w:ind w:left="120"/>
        <w:jc w:val="both"/>
        <w:rPr>
          <w:lang w:val="ru-RU"/>
        </w:rPr>
      </w:pPr>
    </w:p>
    <w:p w:rsidR="00FB6AF3" w:rsidRPr="0014245D" w:rsidRDefault="005B2A83">
      <w:pPr>
        <w:spacing w:after="0" w:line="264" w:lineRule="auto"/>
        <w:ind w:firstLine="600"/>
        <w:jc w:val="both"/>
        <w:rPr>
          <w:lang w:val="ru-RU"/>
        </w:rPr>
      </w:pPr>
      <w:r w:rsidRPr="0014245D">
        <w:rPr>
          <w:rFonts w:ascii="Times New Roman" w:hAnsi="Times New Roman"/>
          <w:b/>
          <w:color w:val="000000"/>
          <w:sz w:val="28"/>
          <w:lang w:val="ru-RU"/>
        </w:rPr>
        <w:t>Числа и величины</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FB6AF3" w:rsidRPr="0014245D" w:rsidRDefault="005B2A83">
      <w:pPr>
        <w:spacing w:after="0" w:line="264" w:lineRule="auto"/>
        <w:ind w:firstLine="600"/>
        <w:jc w:val="both"/>
        <w:rPr>
          <w:lang w:val="ru-RU"/>
        </w:rPr>
      </w:pPr>
      <w:r w:rsidRPr="0014245D">
        <w:rPr>
          <w:rFonts w:ascii="Times New Roman" w:hAnsi="Times New Roman"/>
          <w:b/>
          <w:color w:val="000000"/>
          <w:sz w:val="28"/>
          <w:lang w:val="ru-RU"/>
        </w:rPr>
        <w:t>Арифметические действия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FB6AF3" w:rsidRPr="0014245D" w:rsidRDefault="005B2A83">
      <w:pPr>
        <w:spacing w:after="0" w:line="264" w:lineRule="auto"/>
        <w:ind w:firstLine="600"/>
        <w:jc w:val="both"/>
        <w:rPr>
          <w:lang w:val="ru-RU"/>
        </w:rPr>
      </w:pPr>
      <w:r w:rsidRPr="0014245D">
        <w:rPr>
          <w:rFonts w:ascii="Times New Roman" w:hAnsi="Times New Roman"/>
          <w:b/>
          <w:color w:val="000000"/>
          <w:sz w:val="28"/>
          <w:lang w:val="ru-RU"/>
        </w:rPr>
        <w:t>Текстовые задачи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lastRenderedPageBreak/>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FB6AF3" w:rsidRPr="0014245D" w:rsidRDefault="005B2A83">
      <w:pPr>
        <w:spacing w:after="0" w:line="264" w:lineRule="auto"/>
        <w:ind w:firstLine="600"/>
        <w:jc w:val="both"/>
        <w:rPr>
          <w:lang w:val="ru-RU"/>
        </w:rPr>
      </w:pPr>
      <w:r w:rsidRPr="0014245D">
        <w:rPr>
          <w:rFonts w:ascii="Times New Roman" w:hAnsi="Times New Roman"/>
          <w:b/>
          <w:color w:val="000000"/>
          <w:sz w:val="28"/>
          <w:lang w:val="ru-RU"/>
        </w:rPr>
        <w:t>Пространственные отношения и геометрические фигуры</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FB6AF3" w:rsidRPr="0014245D" w:rsidRDefault="005B2A83">
      <w:pPr>
        <w:spacing w:after="0" w:line="264" w:lineRule="auto"/>
        <w:ind w:firstLine="600"/>
        <w:jc w:val="both"/>
        <w:rPr>
          <w:lang w:val="ru-RU"/>
        </w:rPr>
      </w:pPr>
      <w:r w:rsidRPr="0014245D">
        <w:rPr>
          <w:rFonts w:ascii="Times New Roman" w:hAnsi="Times New Roman"/>
          <w:b/>
          <w:color w:val="000000"/>
          <w:sz w:val="28"/>
          <w:lang w:val="ru-RU"/>
        </w:rPr>
        <w:t>Математическая информация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lastRenderedPageBreak/>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наблюдать математические отношения (часть – целое, больше – меньше) в окружающем мире;</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обнаруживать модели геометрических фигур в окружающем мире;</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вести поиск различных решений задачи (расчётной, с геометрическим содержанием);</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подбирать примеры, подтверждающие суждение, вывод, ответ.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дополнять модели (схемы, изображения) готовыми числовыми данными.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комментировать ход вычислений;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объяснять выбор величины, соответствующей ситуации измерения;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составлять текстовую задачу с заданным отношением (готовым решением) по образцу;</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называть числа, величины, геометрические фигуры, обладающие заданным свойством;</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записывать, читать число, числовое выражение;</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lastRenderedPageBreak/>
        <w:t xml:space="preserve">приводить примеры, иллюстрирующие арифметическое действие, взаимное расположение геометрических фигур;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конструировать утверждения с использованием слов «каждый», «все».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находить с помощью учителя причину возникшей ошибки или затруднения.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У обучающегося будут сформированы следующие умения совместной деятельности: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FB6AF3" w:rsidRPr="00C73A9A" w:rsidRDefault="005B2A83">
      <w:pPr>
        <w:spacing w:after="0" w:line="264" w:lineRule="auto"/>
        <w:ind w:firstLine="600"/>
        <w:jc w:val="both"/>
        <w:rPr>
          <w:lang w:val="ru-RU"/>
        </w:rPr>
      </w:pPr>
      <w:r w:rsidRPr="0014245D">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C73A9A">
        <w:rPr>
          <w:rFonts w:ascii="Times New Roman" w:hAnsi="Times New Roman"/>
          <w:color w:val="000000"/>
          <w:sz w:val="28"/>
          <w:lang w:val="ru-RU"/>
        </w:rPr>
        <w:t>(устное выступление) решения или ответа;</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совместно с учителем оценивать результаты выполнения общей работы.</w:t>
      </w:r>
    </w:p>
    <w:p w:rsidR="00FB6AF3" w:rsidRPr="0014245D" w:rsidRDefault="00FB6AF3">
      <w:pPr>
        <w:spacing w:after="0" w:line="264" w:lineRule="auto"/>
        <w:ind w:left="120"/>
        <w:jc w:val="both"/>
        <w:rPr>
          <w:lang w:val="ru-RU"/>
        </w:rPr>
      </w:pPr>
    </w:p>
    <w:p w:rsidR="00FB6AF3" w:rsidRPr="0014245D" w:rsidRDefault="005B2A83">
      <w:pPr>
        <w:spacing w:after="0" w:line="264" w:lineRule="auto"/>
        <w:ind w:left="120"/>
        <w:jc w:val="both"/>
        <w:rPr>
          <w:lang w:val="ru-RU"/>
        </w:rPr>
      </w:pPr>
      <w:r w:rsidRPr="0014245D">
        <w:rPr>
          <w:rFonts w:ascii="Times New Roman" w:hAnsi="Times New Roman"/>
          <w:b/>
          <w:color w:val="000000"/>
          <w:sz w:val="28"/>
          <w:lang w:val="ru-RU"/>
        </w:rPr>
        <w:t>3 КЛАСС</w:t>
      </w:r>
    </w:p>
    <w:p w:rsidR="00FB6AF3" w:rsidRPr="0014245D" w:rsidRDefault="00FB6AF3">
      <w:pPr>
        <w:spacing w:after="0" w:line="264" w:lineRule="auto"/>
        <w:ind w:left="120"/>
        <w:jc w:val="both"/>
        <w:rPr>
          <w:lang w:val="ru-RU"/>
        </w:rPr>
      </w:pPr>
    </w:p>
    <w:p w:rsidR="00FB6AF3" w:rsidRPr="0014245D" w:rsidRDefault="005B2A83">
      <w:pPr>
        <w:spacing w:after="0" w:line="264" w:lineRule="auto"/>
        <w:ind w:firstLine="600"/>
        <w:jc w:val="both"/>
        <w:rPr>
          <w:lang w:val="ru-RU"/>
        </w:rPr>
      </w:pPr>
      <w:r w:rsidRPr="0014245D">
        <w:rPr>
          <w:rFonts w:ascii="Times New Roman" w:hAnsi="Times New Roman"/>
          <w:b/>
          <w:color w:val="000000"/>
          <w:sz w:val="28"/>
          <w:lang w:val="ru-RU"/>
        </w:rPr>
        <w:t>Числа и величины</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14245D">
        <w:rPr>
          <w:rFonts w:ascii="Times New Roman" w:hAnsi="Times New Roman"/>
          <w:color w:val="333333"/>
          <w:sz w:val="28"/>
          <w:lang w:val="ru-RU"/>
        </w:rPr>
        <w:t xml:space="preserve"> – </w:t>
      </w:r>
      <w:r w:rsidRPr="0014245D">
        <w:rPr>
          <w:rFonts w:ascii="Times New Roman" w:hAnsi="Times New Roman"/>
          <w:color w:val="000000"/>
          <w:sz w:val="28"/>
          <w:lang w:val="ru-RU"/>
        </w:rPr>
        <w:t>легче на…», «тяжелее</w:t>
      </w:r>
      <w:r w:rsidRPr="0014245D">
        <w:rPr>
          <w:rFonts w:ascii="Times New Roman" w:hAnsi="Times New Roman"/>
          <w:color w:val="333333"/>
          <w:sz w:val="28"/>
          <w:lang w:val="ru-RU"/>
        </w:rPr>
        <w:t xml:space="preserve"> – </w:t>
      </w:r>
      <w:r w:rsidRPr="0014245D">
        <w:rPr>
          <w:rFonts w:ascii="Times New Roman" w:hAnsi="Times New Roman"/>
          <w:color w:val="000000"/>
          <w:sz w:val="28"/>
          <w:lang w:val="ru-RU"/>
        </w:rPr>
        <w:t xml:space="preserve">легче в…».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Стоимость (единицы – рубль, копейка), установление отношения «дороже</w:t>
      </w:r>
      <w:r w:rsidRPr="0014245D">
        <w:rPr>
          <w:rFonts w:ascii="Times New Roman" w:hAnsi="Times New Roman"/>
          <w:color w:val="333333"/>
          <w:sz w:val="28"/>
          <w:lang w:val="ru-RU"/>
        </w:rPr>
        <w:t xml:space="preserve"> – </w:t>
      </w:r>
      <w:r w:rsidRPr="0014245D">
        <w:rPr>
          <w:rFonts w:ascii="Times New Roman" w:hAnsi="Times New Roman"/>
          <w:color w:val="000000"/>
          <w:sz w:val="28"/>
          <w:lang w:val="ru-RU"/>
        </w:rPr>
        <w:t>дешевле на…», «дороже</w:t>
      </w:r>
      <w:r w:rsidRPr="0014245D">
        <w:rPr>
          <w:rFonts w:ascii="Times New Roman" w:hAnsi="Times New Roman"/>
          <w:color w:val="333333"/>
          <w:sz w:val="28"/>
          <w:lang w:val="ru-RU"/>
        </w:rPr>
        <w:t xml:space="preserve"> – </w:t>
      </w:r>
      <w:r w:rsidRPr="0014245D">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lastRenderedPageBreak/>
        <w:t>Время (единица времени – секунда), установление отношения «быстрее</w:t>
      </w:r>
      <w:r w:rsidRPr="0014245D">
        <w:rPr>
          <w:rFonts w:ascii="Times New Roman" w:hAnsi="Times New Roman"/>
          <w:color w:val="333333"/>
          <w:sz w:val="28"/>
          <w:lang w:val="ru-RU"/>
        </w:rPr>
        <w:t xml:space="preserve"> – </w:t>
      </w:r>
      <w:r w:rsidRPr="0014245D">
        <w:rPr>
          <w:rFonts w:ascii="Times New Roman" w:hAnsi="Times New Roman"/>
          <w:color w:val="000000"/>
          <w:sz w:val="28"/>
          <w:lang w:val="ru-RU"/>
        </w:rPr>
        <w:t>медленнее на…», «быстрее</w:t>
      </w:r>
      <w:r w:rsidRPr="0014245D">
        <w:rPr>
          <w:rFonts w:ascii="Times New Roman" w:hAnsi="Times New Roman"/>
          <w:color w:val="333333"/>
          <w:sz w:val="28"/>
          <w:lang w:val="ru-RU"/>
        </w:rPr>
        <w:t xml:space="preserve"> – </w:t>
      </w:r>
      <w:r w:rsidRPr="0014245D">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FB6AF3" w:rsidRPr="0014245D" w:rsidRDefault="005B2A83">
      <w:pPr>
        <w:spacing w:after="0" w:line="264" w:lineRule="auto"/>
        <w:ind w:firstLine="600"/>
        <w:jc w:val="both"/>
        <w:rPr>
          <w:lang w:val="ru-RU"/>
        </w:rPr>
      </w:pPr>
      <w:r w:rsidRPr="0014245D">
        <w:rPr>
          <w:rFonts w:ascii="Times New Roman" w:hAnsi="Times New Roman"/>
          <w:b/>
          <w:color w:val="000000"/>
          <w:sz w:val="28"/>
          <w:lang w:val="ru-RU"/>
        </w:rPr>
        <w:t>Арифметические действия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Устные вычисления, сводимые к действиям в пределах 100 (табличное и </w:t>
      </w:r>
      <w:proofErr w:type="spellStart"/>
      <w:r w:rsidRPr="0014245D">
        <w:rPr>
          <w:rFonts w:ascii="Times New Roman" w:hAnsi="Times New Roman"/>
          <w:color w:val="000000"/>
          <w:sz w:val="28"/>
          <w:lang w:val="ru-RU"/>
        </w:rPr>
        <w:t>внетабличное</w:t>
      </w:r>
      <w:proofErr w:type="spellEnd"/>
      <w:r w:rsidRPr="0014245D">
        <w:rPr>
          <w:rFonts w:ascii="Times New Roman" w:hAnsi="Times New Roman"/>
          <w:color w:val="000000"/>
          <w:sz w:val="28"/>
          <w:lang w:val="ru-RU"/>
        </w:rPr>
        <w:t xml:space="preserve"> умножение, деление, действия с круглыми числами).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Письменное сложение, вычитание чисел в пределах 1000. Действия с числами 0 и 1.</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Переместительное, сочетательное свойства сложения, умножения при вычислениях.</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Нахождение неизвестного компонента арифметического действия.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Однородные величины: сложение и вычитание. </w:t>
      </w:r>
    </w:p>
    <w:p w:rsidR="00FB6AF3" w:rsidRPr="0014245D" w:rsidRDefault="005B2A83">
      <w:pPr>
        <w:spacing w:after="0" w:line="264" w:lineRule="auto"/>
        <w:ind w:firstLine="600"/>
        <w:jc w:val="both"/>
        <w:rPr>
          <w:lang w:val="ru-RU"/>
        </w:rPr>
      </w:pPr>
      <w:r w:rsidRPr="0014245D">
        <w:rPr>
          <w:rFonts w:ascii="Times New Roman" w:hAnsi="Times New Roman"/>
          <w:b/>
          <w:color w:val="000000"/>
          <w:sz w:val="28"/>
          <w:lang w:val="ru-RU"/>
        </w:rPr>
        <w:t>Текстовые задачи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14245D">
        <w:rPr>
          <w:rFonts w:ascii="Times New Roman" w:hAnsi="Times New Roman"/>
          <w:color w:val="333333"/>
          <w:sz w:val="28"/>
          <w:lang w:val="ru-RU"/>
        </w:rPr>
        <w:t xml:space="preserve"> – </w:t>
      </w:r>
      <w:r w:rsidRPr="0014245D">
        <w:rPr>
          <w:rFonts w:ascii="Times New Roman" w:hAnsi="Times New Roman"/>
          <w:color w:val="000000"/>
          <w:sz w:val="28"/>
          <w:lang w:val="ru-RU"/>
        </w:rPr>
        <w:t>меньше на…», «больше</w:t>
      </w:r>
      <w:r w:rsidRPr="0014245D">
        <w:rPr>
          <w:rFonts w:ascii="Times New Roman" w:hAnsi="Times New Roman"/>
          <w:color w:val="333333"/>
          <w:sz w:val="28"/>
          <w:lang w:val="ru-RU"/>
        </w:rPr>
        <w:t xml:space="preserve"> – </w:t>
      </w:r>
      <w:r w:rsidRPr="0014245D">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FB6AF3" w:rsidRPr="0014245D" w:rsidRDefault="005B2A83">
      <w:pPr>
        <w:spacing w:after="0" w:line="264" w:lineRule="auto"/>
        <w:ind w:firstLine="600"/>
        <w:jc w:val="both"/>
        <w:rPr>
          <w:lang w:val="ru-RU"/>
        </w:rPr>
      </w:pPr>
      <w:r w:rsidRPr="0014245D">
        <w:rPr>
          <w:rFonts w:ascii="Times New Roman" w:hAnsi="Times New Roman"/>
          <w:b/>
          <w:color w:val="000000"/>
          <w:sz w:val="28"/>
          <w:lang w:val="ru-RU"/>
        </w:rPr>
        <w:t>Пространственные отношения и геометрические фигуры</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Периметр многоугольника: измерение, вычисление, запись равенства.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lastRenderedPageBreak/>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FB6AF3" w:rsidRPr="0014245D" w:rsidRDefault="005B2A83">
      <w:pPr>
        <w:spacing w:after="0" w:line="264" w:lineRule="auto"/>
        <w:ind w:firstLine="600"/>
        <w:jc w:val="both"/>
        <w:rPr>
          <w:lang w:val="ru-RU"/>
        </w:rPr>
      </w:pPr>
      <w:r w:rsidRPr="0014245D">
        <w:rPr>
          <w:rFonts w:ascii="Times New Roman" w:hAnsi="Times New Roman"/>
          <w:b/>
          <w:color w:val="000000"/>
          <w:sz w:val="28"/>
          <w:lang w:val="ru-RU"/>
        </w:rPr>
        <w:t>Математическая информация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Классификация объектов по двум признакам.</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сравнивать математические объекты (числа, величины, геометрические фигуры);</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выбирать приём вычисления, выполнения действия;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конструировать геометрические фигуры;</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прикидывать размеры фигуры, её элементов;</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понимать смысл зависимостей и математических отношений, описанных в задаче;</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различать и использовать разные приёмы и алгоритмы вычисления;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lastRenderedPageBreak/>
        <w:t>соотносить начало, окончание, продолжительность события в практической ситуации;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моделировать предложенную практическую ситуацию;</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устанавливать последовательность событий, действий сюжета текстовой задачи.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читать информацию, представленную в разных формах;</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заполнять таблицы сложения и умножения, дополнять данными чертёж;</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устанавливать соответствие между различными записями решения задачи;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использовать математическую терминологию для описания отношений и зависимостей;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строить речевые высказывания для решения задач, составлять текстовую задачу;</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объяснять на примерах отношения «больше</w:t>
      </w:r>
      <w:r w:rsidRPr="0014245D">
        <w:rPr>
          <w:rFonts w:ascii="Times New Roman" w:hAnsi="Times New Roman"/>
          <w:color w:val="333333"/>
          <w:sz w:val="28"/>
          <w:lang w:val="ru-RU"/>
        </w:rPr>
        <w:t xml:space="preserve"> – </w:t>
      </w:r>
      <w:r w:rsidRPr="0014245D">
        <w:rPr>
          <w:rFonts w:ascii="Times New Roman" w:hAnsi="Times New Roman"/>
          <w:color w:val="000000"/>
          <w:sz w:val="28"/>
          <w:lang w:val="ru-RU"/>
        </w:rPr>
        <w:t>меньше на…», «больше</w:t>
      </w:r>
      <w:r w:rsidRPr="0014245D">
        <w:rPr>
          <w:rFonts w:ascii="Times New Roman" w:hAnsi="Times New Roman"/>
          <w:color w:val="333333"/>
          <w:sz w:val="28"/>
          <w:lang w:val="ru-RU"/>
        </w:rPr>
        <w:t xml:space="preserve"> – </w:t>
      </w:r>
      <w:r w:rsidRPr="0014245D">
        <w:rPr>
          <w:rFonts w:ascii="Times New Roman" w:hAnsi="Times New Roman"/>
          <w:color w:val="000000"/>
          <w:sz w:val="28"/>
          <w:lang w:val="ru-RU"/>
        </w:rPr>
        <w:t>меньше в…», «равно»;</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использовать математическую символику для составления числовых выражений;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участвовать в обсуждении ошибок в ходе и результате выполнения вычисления.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проверять ход и результат выполнения действия;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вести поиск ошибок, характеризовать их и исправлять;</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формулировать ответ (вывод), подтверждать его объяснением, расчётами;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lastRenderedPageBreak/>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У обучающегося будут сформированы следующие умения совместной деятельности: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выполнять совместно прикидку и оценку результата выполнения общей работы.</w:t>
      </w:r>
    </w:p>
    <w:p w:rsidR="00FB6AF3" w:rsidRPr="0014245D" w:rsidRDefault="00FB6AF3">
      <w:pPr>
        <w:spacing w:after="0" w:line="264" w:lineRule="auto"/>
        <w:ind w:left="120"/>
        <w:jc w:val="both"/>
        <w:rPr>
          <w:lang w:val="ru-RU"/>
        </w:rPr>
      </w:pPr>
    </w:p>
    <w:p w:rsidR="00FB6AF3" w:rsidRPr="0014245D" w:rsidRDefault="005B2A83">
      <w:pPr>
        <w:spacing w:after="0" w:line="264" w:lineRule="auto"/>
        <w:ind w:left="120"/>
        <w:jc w:val="both"/>
        <w:rPr>
          <w:lang w:val="ru-RU"/>
        </w:rPr>
      </w:pPr>
      <w:r w:rsidRPr="0014245D">
        <w:rPr>
          <w:rFonts w:ascii="Times New Roman" w:hAnsi="Times New Roman"/>
          <w:b/>
          <w:color w:val="000000"/>
          <w:sz w:val="28"/>
          <w:lang w:val="ru-RU"/>
        </w:rPr>
        <w:t>4 КЛАСС</w:t>
      </w:r>
    </w:p>
    <w:p w:rsidR="00FB6AF3" w:rsidRPr="0014245D" w:rsidRDefault="00FB6AF3">
      <w:pPr>
        <w:spacing w:after="0" w:line="264" w:lineRule="auto"/>
        <w:ind w:left="120"/>
        <w:jc w:val="both"/>
        <w:rPr>
          <w:lang w:val="ru-RU"/>
        </w:rPr>
      </w:pPr>
    </w:p>
    <w:p w:rsidR="00FB6AF3" w:rsidRPr="0014245D" w:rsidRDefault="005B2A83">
      <w:pPr>
        <w:spacing w:after="0" w:line="264" w:lineRule="auto"/>
        <w:ind w:firstLine="600"/>
        <w:jc w:val="both"/>
        <w:rPr>
          <w:lang w:val="ru-RU"/>
        </w:rPr>
      </w:pPr>
      <w:r w:rsidRPr="0014245D">
        <w:rPr>
          <w:rFonts w:ascii="Times New Roman" w:hAnsi="Times New Roman"/>
          <w:b/>
          <w:color w:val="000000"/>
          <w:sz w:val="28"/>
          <w:lang w:val="ru-RU"/>
        </w:rPr>
        <w:t>Числа и величины</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Величины: сравнение объектов по массе, длине, площади, вместимости.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Единицы массы (</w:t>
      </w:r>
      <w:r w:rsidRPr="0014245D">
        <w:rPr>
          <w:rFonts w:ascii="Times New Roman" w:hAnsi="Times New Roman"/>
          <w:color w:val="333333"/>
          <w:sz w:val="28"/>
          <w:lang w:val="ru-RU"/>
        </w:rPr>
        <w:t xml:space="preserve">центнер, </w:t>
      </w:r>
      <w:proofErr w:type="gramStart"/>
      <w:r w:rsidRPr="0014245D">
        <w:rPr>
          <w:rFonts w:ascii="Times New Roman" w:hAnsi="Times New Roman"/>
          <w:color w:val="333333"/>
          <w:sz w:val="28"/>
          <w:lang w:val="ru-RU"/>
        </w:rPr>
        <w:t>тонна)</w:t>
      </w:r>
      <w:r w:rsidRPr="0014245D">
        <w:rPr>
          <w:rFonts w:ascii="Times New Roman" w:hAnsi="Times New Roman"/>
          <w:color w:val="000000"/>
          <w:sz w:val="28"/>
          <w:lang w:val="ru-RU"/>
        </w:rPr>
        <w:t>и</w:t>
      </w:r>
      <w:proofErr w:type="gramEnd"/>
      <w:r w:rsidRPr="0014245D">
        <w:rPr>
          <w:rFonts w:ascii="Times New Roman" w:hAnsi="Times New Roman"/>
          <w:color w:val="000000"/>
          <w:sz w:val="28"/>
          <w:lang w:val="ru-RU"/>
        </w:rPr>
        <w:t xml:space="preserve"> соотношения между ними.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Единицы времени (сутки, неделя, месяц, год, век), соотношения между ними.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Доля величины времени, массы, длины.</w:t>
      </w:r>
    </w:p>
    <w:p w:rsidR="00FB6AF3" w:rsidRPr="0014245D" w:rsidRDefault="005B2A83">
      <w:pPr>
        <w:spacing w:after="0" w:line="264" w:lineRule="auto"/>
        <w:ind w:firstLine="600"/>
        <w:jc w:val="both"/>
        <w:rPr>
          <w:lang w:val="ru-RU"/>
        </w:rPr>
      </w:pPr>
      <w:r w:rsidRPr="0014245D">
        <w:rPr>
          <w:rFonts w:ascii="Times New Roman" w:hAnsi="Times New Roman"/>
          <w:b/>
          <w:color w:val="000000"/>
          <w:sz w:val="28"/>
          <w:lang w:val="ru-RU"/>
        </w:rPr>
        <w:t>Арифметические действия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lastRenderedPageBreak/>
        <w:t>Умножение и деление величины на однозначное число.</w:t>
      </w:r>
    </w:p>
    <w:p w:rsidR="00FB6AF3" w:rsidRPr="0014245D" w:rsidRDefault="005B2A83">
      <w:pPr>
        <w:spacing w:after="0" w:line="264" w:lineRule="auto"/>
        <w:ind w:firstLine="600"/>
        <w:jc w:val="both"/>
        <w:rPr>
          <w:lang w:val="ru-RU"/>
        </w:rPr>
      </w:pPr>
      <w:r w:rsidRPr="0014245D">
        <w:rPr>
          <w:rFonts w:ascii="Times New Roman" w:hAnsi="Times New Roman"/>
          <w:b/>
          <w:color w:val="000000"/>
          <w:sz w:val="28"/>
          <w:lang w:val="ru-RU"/>
        </w:rPr>
        <w:t>Текстовые задачи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FB6AF3" w:rsidRPr="0014245D" w:rsidRDefault="005B2A83">
      <w:pPr>
        <w:spacing w:after="0" w:line="264" w:lineRule="auto"/>
        <w:ind w:firstLine="600"/>
        <w:jc w:val="both"/>
        <w:rPr>
          <w:lang w:val="ru-RU"/>
        </w:rPr>
      </w:pPr>
      <w:r w:rsidRPr="0014245D">
        <w:rPr>
          <w:rFonts w:ascii="Times New Roman" w:hAnsi="Times New Roman"/>
          <w:b/>
          <w:color w:val="000000"/>
          <w:sz w:val="28"/>
          <w:lang w:val="ru-RU"/>
        </w:rPr>
        <w:t>Пространственные отношения и геометрические фигуры</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Наглядные представления о симметрии.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Периметр, площадь фигуры, составленной из двух </w:t>
      </w:r>
      <w:r w:rsidRPr="0014245D">
        <w:rPr>
          <w:rFonts w:ascii="Calibri" w:hAnsi="Calibri"/>
          <w:color w:val="000000"/>
          <w:sz w:val="28"/>
          <w:lang w:val="ru-RU"/>
        </w:rPr>
        <w:t xml:space="preserve">– </w:t>
      </w:r>
      <w:r w:rsidRPr="0014245D">
        <w:rPr>
          <w:rFonts w:ascii="Times New Roman" w:hAnsi="Times New Roman"/>
          <w:color w:val="000000"/>
          <w:sz w:val="28"/>
          <w:lang w:val="ru-RU"/>
        </w:rPr>
        <w:t>трёх прямоугольников (квадратов).</w:t>
      </w:r>
    </w:p>
    <w:p w:rsidR="00FB6AF3" w:rsidRPr="0014245D" w:rsidRDefault="005B2A83">
      <w:pPr>
        <w:spacing w:after="0" w:line="264" w:lineRule="auto"/>
        <w:ind w:firstLine="600"/>
        <w:jc w:val="both"/>
        <w:rPr>
          <w:lang w:val="ru-RU"/>
        </w:rPr>
      </w:pPr>
      <w:r w:rsidRPr="0014245D">
        <w:rPr>
          <w:rFonts w:ascii="Times New Roman" w:hAnsi="Times New Roman"/>
          <w:b/>
          <w:color w:val="000000"/>
          <w:sz w:val="28"/>
          <w:lang w:val="ru-RU"/>
        </w:rPr>
        <w:t>Математическая информация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Алгоритмы решения изученных учебных и практических задач.</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lastRenderedPageBreak/>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обнаруживать модели изученных геометрических фигур в окружающем мире;</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классифицировать объекты по 1–2 выбранным признакам;</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представлять информацию в разных формах;</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извлекать и интерпретировать информацию, представленную в таблице, на диаграмме;</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приводить примеры и </w:t>
      </w:r>
      <w:proofErr w:type="spellStart"/>
      <w:r w:rsidRPr="0014245D">
        <w:rPr>
          <w:rFonts w:ascii="Times New Roman" w:hAnsi="Times New Roman"/>
          <w:color w:val="000000"/>
          <w:sz w:val="28"/>
          <w:lang w:val="ru-RU"/>
        </w:rPr>
        <w:t>контрпримеры</w:t>
      </w:r>
      <w:proofErr w:type="spellEnd"/>
      <w:r w:rsidRPr="0014245D">
        <w:rPr>
          <w:rFonts w:ascii="Times New Roman" w:hAnsi="Times New Roman"/>
          <w:color w:val="000000"/>
          <w:sz w:val="28"/>
          <w:lang w:val="ru-RU"/>
        </w:rPr>
        <w:t xml:space="preserve"> для подтверждения или опровержения вывода, гипотезы;</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lastRenderedPageBreak/>
        <w:t>конструировать, читать числовое выражение;</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описывать практическую ситуацию с использованием изученной терминологии;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составлять инструкцию, записывать рассуждение;</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самостоятельно выполнять прикидку и оценку результата измерений;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находить, исправлять, прогнозировать ошибки и трудности в решении учебной задачи.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У обучающегося будут сформированы следующие умения совместной деятельности: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FB6AF3" w:rsidRPr="0014245D" w:rsidRDefault="00FB6AF3">
      <w:pPr>
        <w:rPr>
          <w:lang w:val="ru-RU"/>
        </w:rPr>
        <w:sectPr w:rsidR="00FB6AF3" w:rsidRPr="0014245D">
          <w:pgSz w:w="11906" w:h="16383"/>
          <w:pgMar w:top="1134" w:right="850" w:bottom="1134" w:left="1701" w:header="720" w:footer="720" w:gutter="0"/>
          <w:cols w:space="720"/>
        </w:sectPr>
      </w:pPr>
    </w:p>
    <w:p w:rsidR="00FB6AF3" w:rsidRPr="0014245D" w:rsidRDefault="005B2A83">
      <w:pPr>
        <w:spacing w:after="0" w:line="264" w:lineRule="auto"/>
        <w:ind w:left="120"/>
        <w:jc w:val="both"/>
        <w:rPr>
          <w:lang w:val="ru-RU"/>
        </w:rPr>
      </w:pPr>
      <w:bookmarkStart w:id="5" w:name="block-12687522"/>
      <w:bookmarkEnd w:id="4"/>
      <w:r w:rsidRPr="0014245D">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FB6AF3" w:rsidRPr="0014245D" w:rsidRDefault="00FB6AF3">
      <w:pPr>
        <w:spacing w:after="0" w:line="264" w:lineRule="auto"/>
        <w:ind w:left="120"/>
        <w:jc w:val="both"/>
        <w:rPr>
          <w:lang w:val="ru-RU"/>
        </w:rPr>
      </w:pPr>
    </w:p>
    <w:p w:rsidR="00FB6AF3" w:rsidRPr="0014245D" w:rsidRDefault="005B2A83">
      <w:pPr>
        <w:spacing w:after="0" w:line="264" w:lineRule="auto"/>
        <w:ind w:left="120"/>
        <w:jc w:val="both"/>
        <w:rPr>
          <w:lang w:val="ru-RU"/>
        </w:rPr>
      </w:pPr>
      <w:r w:rsidRPr="0014245D">
        <w:rPr>
          <w:rFonts w:ascii="Times New Roman" w:hAnsi="Times New Roman"/>
          <w:b/>
          <w:color w:val="000000"/>
          <w:sz w:val="28"/>
          <w:lang w:val="ru-RU"/>
        </w:rPr>
        <w:t>ЛИЧНОСТНЫЕ РЕЗУЛЬТАТЫ</w:t>
      </w:r>
    </w:p>
    <w:p w:rsidR="00FB6AF3" w:rsidRPr="0014245D" w:rsidRDefault="00FB6AF3">
      <w:pPr>
        <w:spacing w:after="0" w:line="264" w:lineRule="auto"/>
        <w:ind w:left="120"/>
        <w:jc w:val="both"/>
        <w:rPr>
          <w:lang w:val="ru-RU"/>
        </w:rPr>
      </w:pP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осваивать навыки организации безопасного поведения в информационной среде;</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FB6AF3" w:rsidRPr="0014245D" w:rsidRDefault="00FB6AF3">
      <w:pPr>
        <w:spacing w:after="0" w:line="264" w:lineRule="auto"/>
        <w:ind w:left="120"/>
        <w:jc w:val="both"/>
        <w:rPr>
          <w:lang w:val="ru-RU"/>
        </w:rPr>
      </w:pPr>
    </w:p>
    <w:p w:rsidR="00FB6AF3" w:rsidRPr="0014245D" w:rsidRDefault="005B2A83">
      <w:pPr>
        <w:spacing w:after="0" w:line="264" w:lineRule="auto"/>
        <w:ind w:left="120"/>
        <w:jc w:val="both"/>
        <w:rPr>
          <w:lang w:val="ru-RU"/>
        </w:rPr>
      </w:pPr>
      <w:r w:rsidRPr="0014245D">
        <w:rPr>
          <w:rFonts w:ascii="Times New Roman" w:hAnsi="Times New Roman"/>
          <w:b/>
          <w:color w:val="000000"/>
          <w:sz w:val="28"/>
          <w:lang w:val="ru-RU"/>
        </w:rPr>
        <w:t>МЕТАПРЕДМЕТНЫЕ РЕЗУЛЬТАТЫ</w:t>
      </w:r>
    </w:p>
    <w:p w:rsidR="00FB6AF3" w:rsidRPr="0014245D" w:rsidRDefault="00FB6AF3">
      <w:pPr>
        <w:spacing w:after="0" w:line="264" w:lineRule="auto"/>
        <w:ind w:left="120"/>
        <w:jc w:val="both"/>
        <w:rPr>
          <w:lang w:val="ru-RU"/>
        </w:rPr>
      </w:pPr>
    </w:p>
    <w:p w:rsidR="00FB6AF3" w:rsidRPr="0014245D" w:rsidRDefault="005B2A83">
      <w:pPr>
        <w:spacing w:after="0" w:line="264" w:lineRule="auto"/>
        <w:ind w:left="120"/>
        <w:jc w:val="both"/>
        <w:rPr>
          <w:lang w:val="ru-RU"/>
        </w:rPr>
      </w:pPr>
      <w:r w:rsidRPr="0014245D">
        <w:rPr>
          <w:rFonts w:ascii="Times New Roman" w:hAnsi="Times New Roman"/>
          <w:b/>
          <w:color w:val="000000"/>
          <w:sz w:val="28"/>
          <w:lang w:val="ru-RU"/>
        </w:rPr>
        <w:t>Познавательные универсальные учебные действия</w:t>
      </w:r>
    </w:p>
    <w:p w:rsidR="00FB6AF3" w:rsidRPr="0014245D" w:rsidRDefault="005B2A83">
      <w:pPr>
        <w:spacing w:after="0" w:line="264" w:lineRule="auto"/>
        <w:ind w:firstLine="600"/>
        <w:jc w:val="both"/>
        <w:rPr>
          <w:lang w:val="ru-RU"/>
        </w:rPr>
      </w:pPr>
      <w:r w:rsidRPr="0014245D">
        <w:rPr>
          <w:rFonts w:ascii="Times New Roman" w:hAnsi="Times New Roman"/>
          <w:b/>
          <w:color w:val="000000"/>
          <w:sz w:val="28"/>
          <w:lang w:val="ru-RU"/>
        </w:rPr>
        <w:t>Базовые логические действия: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14245D">
        <w:rPr>
          <w:rFonts w:ascii="Calibri" w:hAnsi="Calibri"/>
          <w:color w:val="000000"/>
          <w:sz w:val="28"/>
          <w:lang w:val="ru-RU"/>
        </w:rPr>
        <w:t xml:space="preserve">– </w:t>
      </w:r>
      <w:r w:rsidRPr="0014245D">
        <w:rPr>
          <w:rFonts w:ascii="Times New Roman" w:hAnsi="Times New Roman"/>
          <w:color w:val="000000"/>
          <w:sz w:val="28"/>
          <w:lang w:val="ru-RU"/>
        </w:rPr>
        <w:t>целое», «причина</w:t>
      </w:r>
      <w:r w:rsidRPr="0014245D">
        <w:rPr>
          <w:rFonts w:ascii="Times New Roman" w:hAnsi="Times New Roman"/>
          <w:color w:val="333333"/>
          <w:sz w:val="28"/>
          <w:lang w:val="ru-RU"/>
        </w:rPr>
        <w:t xml:space="preserve"> – </w:t>
      </w:r>
      <w:r w:rsidRPr="0014245D">
        <w:rPr>
          <w:rFonts w:ascii="Times New Roman" w:hAnsi="Times New Roman"/>
          <w:color w:val="000000"/>
          <w:sz w:val="28"/>
          <w:lang w:val="ru-RU"/>
        </w:rPr>
        <w:t xml:space="preserve">следствие», </w:t>
      </w:r>
      <w:r w:rsidRPr="0014245D">
        <w:rPr>
          <w:rFonts w:ascii="Calibri" w:hAnsi="Calibri"/>
          <w:color w:val="000000"/>
          <w:sz w:val="28"/>
          <w:lang w:val="ru-RU"/>
        </w:rPr>
        <w:t>«</w:t>
      </w:r>
      <w:r w:rsidRPr="0014245D">
        <w:rPr>
          <w:rFonts w:ascii="Times New Roman" w:hAnsi="Times New Roman"/>
          <w:color w:val="000000"/>
          <w:sz w:val="28"/>
          <w:lang w:val="ru-RU"/>
        </w:rPr>
        <w:t>протяжённость</w:t>
      </w:r>
      <w:r w:rsidRPr="0014245D">
        <w:rPr>
          <w:rFonts w:ascii="Calibri" w:hAnsi="Calibri"/>
          <w:color w:val="000000"/>
          <w:sz w:val="28"/>
          <w:lang w:val="ru-RU"/>
        </w:rPr>
        <w:t>»</w:t>
      </w:r>
      <w:r w:rsidRPr="0014245D">
        <w:rPr>
          <w:rFonts w:ascii="Times New Roman" w:hAnsi="Times New Roman"/>
          <w:color w:val="000000"/>
          <w:sz w:val="28"/>
          <w:lang w:val="ru-RU"/>
        </w:rPr>
        <w:t>);</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FB6AF3" w:rsidRPr="0014245D" w:rsidRDefault="005B2A83">
      <w:pPr>
        <w:spacing w:after="0" w:line="264" w:lineRule="auto"/>
        <w:ind w:firstLine="600"/>
        <w:jc w:val="both"/>
        <w:rPr>
          <w:lang w:val="ru-RU"/>
        </w:rPr>
      </w:pPr>
      <w:r w:rsidRPr="0014245D">
        <w:rPr>
          <w:rFonts w:ascii="Times New Roman" w:hAnsi="Times New Roman"/>
          <w:b/>
          <w:color w:val="000000"/>
          <w:sz w:val="28"/>
          <w:lang w:val="ru-RU"/>
        </w:rPr>
        <w:t>Базовые исследовательские действия: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применять изученные методы познания (измерение, моделирование, перебор вариантов).</w:t>
      </w:r>
    </w:p>
    <w:p w:rsidR="00FB6AF3" w:rsidRPr="0014245D" w:rsidRDefault="005B2A83">
      <w:pPr>
        <w:spacing w:after="0" w:line="264" w:lineRule="auto"/>
        <w:ind w:firstLine="600"/>
        <w:jc w:val="both"/>
        <w:rPr>
          <w:lang w:val="ru-RU"/>
        </w:rPr>
      </w:pPr>
      <w:r w:rsidRPr="0014245D">
        <w:rPr>
          <w:rFonts w:ascii="Times New Roman" w:hAnsi="Times New Roman"/>
          <w:b/>
          <w:color w:val="000000"/>
          <w:sz w:val="28"/>
          <w:lang w:val="ru-RU"/>
        </w:rPr>
        <w:t>Работа с информацией: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FB6AF3" w:rsidRPr="0014245D" w:rsidRDefault="00FB6AF3">
      <w:pPr>
        <w:spacing w:after="0" w:line="264" w:lineRule="auto"/>
        <w:ind w:left="120"/>
        <w:jc w:val="both"/>
        <w:rPr>
          <w:lang w:val="ru-RU"/>
        </w:rPr>
      </w:pPr>
    </w:p>
    <w:p w:rsidR="00FB6AF3" w:rsidRPr="0014245D" w:rsidRDefault="005B2A83">
      <w:pPr>
        <w:spacing w:after="0" w:line="264" w:lineRule="auto"/>
        <w:ind w:left="120"/>
        <w:jc w:val="both"/>
        <w:rPr>
          <w:lang w:val="ru-RU"/>
        </w:rPr>
      </w:pPr>
      <w:r w:rsidRPr="0014245D">
        <w:rPr>
          <w:rFonts w:ascii="Times New Roman" w:hAnsi="Times New Roman"/>
          <w:b/>
          <w:color w:val="000000"/>
          <w:sz w:val="28"/>
          <w:lang w:val="ru-RU"/>
        </w:rPr>
        <w:t>Коммуникативные универсальные учебные действия</w:t>
      </w:r>
    </w:p>
    <w:p w:rsidR="00FB6AF3" w:rsidRPr="0014245D" w:rsidRDefault="005B2A83">
      <w:pPr>
        <w:spacing w:after="0" w:line="264" w:lineRule="auto"/>
        <w:ind w:firstLine="600"/>
        <w:jc w:val="both"/>
        <w:rPr>
          <w:lang w:val="ru-RU"/>
        </w:rPr>
      </w:pPr>
      <w:r w:rsidRPr="0014245D">
        <w:rPr>
          <w:rFonts w:ascii="Times New Roman" w:hAnsi="Times New Roman"/>
          <w:b/>
          <w:color w:val="000000"/>
          <w:sz w:val="28"/>
          <w:lang w:val="ru-RU"/>
        </w:rPr>
        <w:t>Общение:</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конструировать утверждения, проверять их истинность;</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комментировать процесс вычисления, построения, решения;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объяснять полученный ответ с использованием изученной терминологии;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самостоятельно составлять тексты заданий, аналогичные типовым изученным.</w:t>
      </w:r>
    </w:p>
    <w:p w:rsidR="00FB6AF3" w:rsidRPr="0014245D" w:rsidRDefault="00FB6AF3">
      <w:pPr>
        <w:spacing w:after="0" w:line="264" w:lineRule="auto"/>
        <w:ind w:left="120"/>
        <w:jc w:val="both"/>
        <w:rPr>
          <w:lang w:val="ru-RU"/>
        </w:rPr>
      </w:pPr>
    </w:p>
    <w:p w:rsidR="00FB6AF3" w:rsidRPr="0014245D" w:rsidRDefault="005B2A83">
      <w:pPr>
        <w:spacing w:after="0" w:line="264" w:lineRule="auto"/>
        <w:ind w:left="120"/>
        <w:jc w:val="both"/>
        <w:rPr>
          <w:lang w:val="ru-RU"/>
        </w:rPr>
      </w:pPr>
      <w:r w:rsidRPr="0014245D">
        <w:rPr>
          <w:rFonts w:ascii="Times New Roman" w:hAnsi="Times New Roman"/>
          <w:b/>
          <w:color w:val="000000"/>
          <w:sz w:val="28"/>
          <w:lang w:val="ru-RU"/>
        </w:rPr>
        <w:t>Регулятивные универсальные учебные действия</w:t>
      </w:r>
    </w:p>
    <w:p w:rsidR="00FB6AF3" w:rsidRPr="0014245D" w:rsidRDefault="005B2A83">
      <w:pPr>
        <w:spacing w:after="0" w:line="264" w:lineRule="auto"/>
        <w:ind w:firstLine="600"/>
        <w:jc w:val="both"/>
        <w:rPr>
          <w:lang w:val="ru-RU"/>
        </w:rPr>
      </w:pPr>
      <w:r w:rsidRPr="0014245D">
        <w:rPr>
          <w:rFonts w:ascii="Times New Roman" w:hAnsi="Times New Roman"/>
          <w:b/>
          <w:color w:val="000000"/>
          <w:sz w:val="28"/>
          <w:lang w:val="ru-RU"/>
        </w:rPr>
        <w:t>Самоорганизация: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планировать действия по решению учебной задачи для получения результата;</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FB6AF3" w:rsidRPr="0014245D" w:rsidRDefault="005B2A83">
      <w:pPr>
        <w:spacing w:after="0" w:line="264" w:lineRule="auto"/>
        <w:ind w:firstLine="600"/>
        <w:jc w:val="both"/>
        <w:rPr>
          <w:lang w:val="ru-RU"/>
        </w:rPr>
      </w:pPr>
      <w:r w:rsidRPr="0014245D">
        <w:rPr>
          <w:rFonts w:ascii="Times New Roman" w:hAnsi="Times New Roman"/>
          <w:b/>
          <w:color w:val="000000"/>
          <w:sz w:val="28"/>
          <w:lang w:val="ru-RU"/>
        </w:rPr>
        <w:t>Самоконтроль (рефлексия):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осуществлять контроль процесса и результата своей деятельности;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выбирать и при необходимости корректировать способы действий;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оценивать рациональность своих действий, давать им качественную характеристику.</w:t>
      </w:r>
    </w:p>
    <w:p w:rsidR="00FB6AF3" w:rsidRPr="0014245D" w:rsidRDefault="005B2A83">
      <w:pPr>
        <w:spacing w:after="0" w:line="264" w:lineRule="auto"/>
        <w:ind w:firstLine="600"/>
        <w:jc w:val="both"/>
        <w:rPr>
          <w:lang w:val="ru-RU"/>
        </w:rPr>
      </w:pPr>
      <w:r w:rsidRPr="0014245D">
        <w:rPr>
          <w:rFonts w:ascii="Times New Roman" w:hAnsi="Times New Roman"/>
          <w:b/>
          <w:color w:val="000000"/>
          <w:sz w:val="28"/>
          <w:lang w:val="ru-RU"/>
        </w:rPr>
        <w:t>Совместная деятельность:</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14245D">
        <w:rPr>
          <w:rFonts w:ascii="Times New Roman" w:hAnsi="Times New Roman"/>
          <w:color w:val="000000"/>
          <w:sz w:val="28"/>
          <w:lang w:val="ru-RU"/>
        </w:rPr>
        <w:t>контрпримеров</w:t>
      </w:r>
      <w:proofErr w:type="spellEnd"/>
      <w:r w:rsidRPr="0014245D">
        <w:rPr>
          <w:rFonts w:ascii="Times New Roman" w:hAnsi="Times New Roman"/>
          <w:color w:val="000000"/>
          <w:sz w:val="28"/>
          <w:lang w:val="ru-RU"/>
        </w:rPr>
        <w:t xml:space="preserve">), </w:t>
      </w:r>
      <w:r w:rsidRPr="0014245D">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FB6AF3" w:rsidRPr="0014245D" w:rsidRDefault="00FB6AF3">
      <w:pPr>
        <w:spacing w:after="0" w:line="264" w:lineRule="auto"/>
        <w:ind w:left="120"/>
        <w:jc w:val="both"/>
        <w:rPr>
          <w:lang w:val="ru-RU"/>
        </w:rPr>
      </w:pPr>
    </w:p>
    <w:p w:rsidR="00FB6AF3" w:rsidRPr="0014245D" w:rsidRDefault="005B2A83">
      <w:pPr>
        <w:spacing w:after="0" w:line="264" w:lineRule="auto"/>
        <w:ind w:left="120"/>
        <w:jc w:val="both"/>
        <w:rPr>
          <w:lang w:val="ru-RU"/>
        </w:rPr>
      </w:pPr>
      <w:r w:rsidRPr="0014245D">
        <w:rPr>
          <w:rFonts w:ascii="Times New Roman" w:hAnsi="Times New Roman"/>
          <w:b/>
          <w:color w:val="000000"/>
          <w:sz w:val="28"/>
          <w:lang w:val="ru-RU"/>
        </w:rPr>
        <w:t>ПРЕДМЕТНЫЕ РЕЗУЛЬТАТЫ</w:t>
      </w:r>
    </w:p>
    <w:p w:rsidR="00FB6AF3" w:rsidRPr="0014245D" w:rsidRDefault="00FB6AF3">
      <w:pPr>
        <w:spacing w:after="0" w:line="264" w:lineRule="auto"/>
        <w:ind w:left="120"/>
        <w:jc w:val="both"/>
        <w:rPr>
          <w:lang w:val="ru-RU"/>
        </w:rPr>
      </w:pPr>
    </w:p>
    <w:p w:rsidR="00FB6AF3" w:rsidRPr="0014245D" w:rsidRDefault="005B2A83">
      <w:pPr>
        <w:spacing w:after="0" w:line="264" w:lineRule="auto"/>
        <w:ind w:left="120"/>
        <w:jc w:val="both"/>
        <w:rPr>
          <w:lang w:val="ru-RU"/>
        </w:rPr>
      </w:pPr>
      <w:r w:rsidRPr="0014245D">
        <w:rPr>
          <w:rFonts w:ascii="Times New Roman" w:hAnsi="Times New Roman"/>
          <w:color w:val="000000"/>
          <w:sz w:val="28"/>
          <w:lang w:val="ru-RU"/>
        </w:rPr>
        <w:t>К концу обучения в</w:t>
      </w:r>
      <w:r w:rsidRPr="0014245D">
        <w:rPr>
          <w:rFonts w:ascii="Times New Roman" w:hAnsi="Times New Roman"/>
          <w:b/>
          <w:color w:val="000000"/>
          <w:sz w:val="28"/>
          <w:lang w:val="ru-RU"/>
        </w:rPr>
        <w:t xml:space="preserve"> 1 классе</w:t>
      </w:r>
      <w:r w:rsidRPr="0014245D">
        <w:rPr>
          <w:rFonts w:ascii="Times New Roman" w:hAnsi="Times New Roman"/>
          <w:color w:val="000000"/>
          <w:sz w:val="28"/>
          <w:lang w:val="ru-RU"/>
        </w:rPr>
        <w:t xml:space="preserve"> у обучающегося будут сформированы следующие умения: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читать, записывать, сравнивать, упорядочивать числа от 0 до 20;</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пересчитывать различные объекты, устанавливать порядковый номер объекта;</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находить числа, большее или меньшее данного числа на заданное число;</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14245D">
        <w:rPr>
          <w:rFonts w:ascii="Calibri" w:hAnsi="Calibri"/>
          <w:color w:val="000000"/>
          <w:sz w:val="28"/>
          <w:lang w:val="ru-RU"/>
        </w:rPr>
        <w:t xml:space="preserve">– </w:t>
      </w:r>
      <w:r w:rsidRPr="0014245D">
        <w:rPr>
          <w:rFonts w:ascii="Times New Roman" w:hAnsi="Times New Roman"/>
          <w:color w:val="000000"/>
          <w:sz w:val="28"/>
          <w:lang w:val="ru-RU"/>
        </w:rPr>
        <w:t>короче», «выше</w:t>
      </w:r>
      <w:r w:rsidRPr="0014245D">
        <w:rPr>
          <w:rFonts w:ascii="Times New Roman" w:hAnsi="Times New Roman"/>
          <w:color w:val="333333"/>
          <w:sz w:val="28"/>
          <w:lang w:val="ru-RU"/>
        </w:rPr>
        <w:t xml:space="preserve"> – </w:t>
      </w:r>
      <w:r w:rsidRPr="0014245D">
        <w:rPr>
          <w:rFonts w:ascii="Times New Roman" w:hAnsi="Times New Roman"/>
          <w:color w:val="000000"/>
          <w:sz w:val="28"/>
          <w:lang w:val="ru-RU"/>
        </w:rPr>
        <w:t>ниже», «шире</w:t>
      </w:r>
      <w:r w:rsidRPr="0014245D">
        <w:rPr>
          <w:rFonts w:ascii="Times New Roman" w:hAnsi="Times New Roman"/>
          <w:color w:val="333333"/>
          <w:sz w:val="28"/>
          <w:lang w:val="ru-RU"/>
        </w:rPr>
        <w:t xml:space="preserve"> – </w:t>
      </w:r>
      <w:r w:rsidRPr="0014245D">
        <w:rPr>
          <w:rFonts w:ascii="Times New Roman" w:hAnsi="Times New Roman"/>
          <w:color w:val="000000"/>
          <w:sz w:val="28"/>
          <w:lang w:val="ru-RU"/>
        </w:rPr>
        <w:t>уже»;</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измерять длину отрезка (в см), чертить отрезок заданной длины;</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различать число и цифру;</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устанавливать между объектами соотношения: «слева</w:t>
      </w:r>
      <w:r w:rsidRPr="0014245D">
        <w:rPr>
          <w:rFonts w:ascii="Times New Roman" w:hAnsi="Times New Roman"/>
          <w:color w:val="333333"/>
          <w:sz w:val="28"/>
          <w:lang w:val="ru-RU"/>
        </w:rPr>
        <w:t xml:space="preserve"> – </w:t>
      </w:r>
      <w:r w:rsidRPr="0014245D">
        <w:rPr>
          <w:rFonts w:ascii="Times New Roman" w:hAnsi="Times New Roman"/>
          <w:color w:val="000000"/>
          <w:sz w:val="28"/>
          <w:lang w:val="ru-RU"/>
        </w:rPr>
        <w:t>справа», «спереди</w:t>
      </w:r>
      <w:r w:rsidRPr="0014245D">
        <w:rPr>
          <w:rFonts w:ascii="Times New Roman" w:hAnsi="Times New Roman"/>
          <w:color w:val="333333"/>
          <w:sz w:val="28"/>
          <w:lang w:val="ru-RU"/>
        </w:rPr>
        <w:t xml:space="preserve"> – </w:t>
      </w:r>
      <w:r w:rsidRPr="0014245D">
        <w:rPr>
          <w:rFonts w:ascii="Times New Roman" w:hAnsi="Times New Roman"/>
          <w:color w:val="000000"/>
          <w:sz w:val="28"/>
          <w:lang w:val="ru-RU"/>
        </w:rPr>
        <w:t xml:space="preserve">сзади», </w:t>
      </w:r>
      <w:r w:rsidRPr="0014245D">
        <w:rPr>
          <w:rFonts w:ascii="Times New Roman" w:hAnsi="Times New Roman"/>
          <w:color w:val="333333"/>
          <w:sz w:val="28"/>
          <w:lang w:val="ru-RU"/>
        </w:rPr>
        <w:t>«</w:t>
      </w:r>
      <w:r w:rsidRPr="0014245D">
        <w:rPr>
          <w:rFonts w:ascii="Times New Roman" w:hAnsi="Times New Roman"/>
          <w:color w:val="000000"/>
          <w:sz w:val="28"/>
          <w:lang w:val="ru-RU"/>
        </w:rPr>
        <w:t>между</w:t>
      </w:r>
      <w:r w:rsidRPr="0014245D">
        <w:rPr>
          <w:rFonts w:ascii="Times New Roman" w:hAnsi="Times New Roman"/>
          <w:color w:val="333333"/>
          <w:sz w:val="28"/>
          <w:lang w:val="ru-RU"/>
        </w:rPr>
        <w:t>»</w:t>
      </w:r>
      <w:r w:rsidRPr="0014245D">
        <w:rPr>
          <w:rFonts w:ascii="Times New Roman" w:hAnsi="Times New Roman"/>
          <w:color w:val="000000"/>
          <w:sz w:val="28"/>
          <w:lang w:val="ru-RU"/>
        </w:rPr>
        <w:t>;</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сравнивать два объекта (числа, геометрические фигуры);</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распределять объекты на две группы по заданному основанию.</w:t>
      </w:r>
    </w:p>
    <w:p w:rsidR="00FB6AF3" w:rsidRPr="0014245D" w:rsidRDefault="00FB6AF3">
      <w:pPr>
        <w:spacing w:after="0" w:line="264" w:lineRule="auto"/>
        <w:ind w:left="120"/>
        <w:jc w:val="both"/>
        <w:rPr>
          <w:lang w:val="ru-RU"/>
        </w:rPr>
      </w:pPr>
    </w:p>
    <w:p w:rsidR="00FB6AF3" w:rsidRPr="0014245D" w:rsidRDefault="005B2A83">
      <w:pPr>
        <w:spacing w:after="0" w:line="264" w:lineRule="auto"/>
        <w:ind w:left="120"/>
        <w:jc w:val="both"/>
        <w:rPr>
          <w:lang w:val="ru-RU"/>
        </w:rPr>
      </w:pPr>
      <w:r w:rsidRPr="0014245D">
        <w:rPr>
          <w:rFonts w:ascii="Times New Roman" w:hAnsi="Times New Roman"/>
          <w:color w:val="000000"/>
          <w:sz w:val="28"/>
          <w:lang w:val="ru-RU"/>
        </w:rPr>
        <w:t>К концу обучения во</w:t>
      </w:r>
      <w:r w:rsidRPr="0014245D">
        <w:rPr>
          <w:rFonts w:ascii="Times New Roman" w:hAnsi="Times New Roman"/>
          <w:b/>
          <w:i/>
          <w:color w:val="000000"/>
          <w:sz w:val="28"/>
          <w:lang w:val="ru-RU"/>
        </w:rPr>
        <w:t xml:space="preserve"> </w:t>
      </w:r>
      <w:r w:rsidRPr="0014245D">
        <w:rPr>
          <w:rFonts w:ascii="Times New Roman" w:hAnsi="Times New Roman"/>
          <w:b/>
          <w:color w:val="000000"/>
          <w:sz w:val="28"/>
          <w:lang w:val="ru-RU"/>
        </w:rPr>
        <w:t>2 классе</w:t>
      </w:r>
      <w:r w:rsidRPr="0014245D">
        <w:rPr>
          <w:rFonts w:ascii="Times New Roman" w:hAnsi="Times New Roman"/>
          <w:color w:val="000000"/>
          <w:sz w:val="28"/>
          <w:lang w:val="ru-RU"/>
        </w:rPr>
        <w:t xml:space="preserve"> у обучающегося будут сформированы следующие умения: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читать, записывать, сравнивать, упорядочивать числа в пределах 100;</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находить неизвестный компонент сложения, вычитания;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различать и называть геометрические фигуры: прямой угол, ломаную, многоугольник;</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выполнять измерение длин реальных объектов с помощью линейки;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распознавать верные (истинные) и неверные (ложные) утверждения со словами «все», «каждый»;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проводить одно-</w:t>
      </w:r>
      <w:proofErr w:type="spellStart"/>
      <w:r w:rsidRPr="0014245D">
        <w:rPr>
          <w:rFonts w:ascii="Times New Roman" w:hAnsi="Times New Roman"/>
          <w:color w:val="000000"/>
          <w:sz w:val="28"/>
          <w:lang w:val="ru-RU"/>
        </w:rPr>
        <w:t>двухшаговые</w:t>
      </w:r>
      <w:proofErr w:type="spellEnd"/>
      <w:r w:rsidRPr="0014245D">
        <w:rPr>
          <w:rFonts w:ascii="Times New Roman" w:hAnsi="Times New Roman"/>
          <w:color w:val="000000"/>
          <w:sz w:val="28"/>
          <w:lang w:val="ru-RU"/>
        </w:rPr>
        <w:t xml:space="preserve"> логические рассуждения и делать выводы;</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находить закономерность в ряду объектов (чисел, геометрических фигур);</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сравнивать группы объектов (находить общее, различное);</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обнаруживать модели геометрических фигур в окружающем мире;</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подбирать примеры, подтверждающие суждение, ответ;</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составлять (дополнять) текстовую задачу;</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проверять правильность вычисления, измерения.</w:t>
      </w:r>
    </w:p>
    <w:p w:rsidR="00FB6AF3" w:rsidRPr="0014245D" w:rsidRDefault="00FB6AF3">
      <w:pPr>
        <w:spacing w:after="0" w:line="264" w:lineRule="auto"/>
        <w:ind w:left="120"/>
        <w:jc w:val="both"/>
        <w:rPr>
          <w:lang w:val="ru-RU"/>
        </w:rPr>
      </w:pPr>
    </w:p>
    <w:p w:rsidR="00FB6AF3" w:rsidRPr="0014245D" w:rsidRDefault="005B2A83">
      <w:pPr>
        <w:spacing w:after="0" w:line="264" w:lineRule="auto"/>
        <w:ind w:left="120"/>
        <w:jc w:val="both"/>
        <w:rPr>
          <w:lang w:val="ru-RU"/>
        </w:rPr>
      </w:pPr>
      <w:r w:rsidRPr="0014245D">
        <w:rPr>
          <w:rFonts w:ascii="Times New Roman" w:hAnsi="Times New Roman"/>
          <w:color w:val="000000"/>
          <w:sz w:val="28"/>
          <w:lang w:val="ru-RU"/>
        </w:rPr>
        <w:t xml:space="preserve">К концу обучения в </w:t>
      </w:r>
      <w:r w:rsidRPr="0014245D">
        <w:rPr>
          <w:rFonts w:ascii="Times New Roman" w:hAnsi="Times New Roman"/>
          <w:b/>
          <w:color w:val="000000"/>
          <w:sz w:val="28"/>
          <w:lang w:val="ru-RU"/>
        </w:rPr>
        <w:t>3 классе</w:t>
      </w:r>
      <w:r w:rsidRPr="0014245D">
        <w:rPr>
          <w:rFonts w:ascii="Times New Roman" w:hAnsi="Times New Roman"/>
          <w:color w:val="000000"/>
          <w:sz w:val="28"/>
          <w:lang w:val="ru-RU"/>
        </w:rPr>
        <w:t xml:space="preserve"> у обучающегося будут сформированы следующие умения: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читать, записывать, сравнивать, упорядочивать числа в пределах 1000;</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выполнять действия умножение и деление с числами 0 и 1;</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находить неизвестный компонент арифметического действия;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14245D">
        <w:rPr>
          <w:rFonts w:ascii="Times New Roman" w:hAnsi="Times New Roman"/>
          <w:color w:val="000000"/>
          <w:sz w:val="28"/>
          <w:lang w:val="ru-RU"/>
        </w:rPr>
        <w:t>на</w:t>
      </w:r>
      <w:proofErr w:type="gramEnd"/>
      <w:r w:rsidRPr="0014245D">
        <w:rPr>
          <w:rFonts w:ascii="Times New Roman" w:hAnsi="Times New Roman"/>
          <w:color w:val="000000"/>
          <w:sz w:val="28"/>
          <w:lang w:val="ru-RU"/>
        </w:rPr>
        <w:t xml:space="preserve"> или в»;</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называть, находить долю величины (половина, четверть);</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сравнивать величины, выраженные долями;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сравнивать фигуры по площади (наложение, сопоставление числовых значений);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находить периметр прямоугольника (квадрата), площадь прямоугольника (квадрата);</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формулировать утверждение (вывод), строить логические рассуждения (одно-</w:t>
      </w:r>
      <w:proofErr w:type="spellStart"/>
      <w:r w:rsidRPr="0014245D">
        <w:rPr>
          <w:rFonts w:ascii="Times New Roman" w:hAnsi="Times New Roman"/>
          <w:color w:val="000000"/>
          <w:sz w:val="28"/>
          <w:lang w:val="ru-RU"/>
        </w:rPr>
        <w:t>двухшаговые</w:t>
      </w:r>
      <w:proofErr w:type="spellEnd"/>
      <w:r w:rsidRPr="0014245D">
        <w:rPr>
          <w:rFonts w:ascii="Times New Roman" w:hAnsi="Times New Roman"/>
          <w:color w:val="000000"/>
          <w:sz w:val="28"/>
          <w:lang w:val="ru-RU"/>
        </w:rPr>
        <w:t>), в том числе с использованием изученных связок;</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классифицировать объекты по одному-двум признакам;</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сравнивать математические объекты (находить общее, различное, уникальное);</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выбирать верное решение математической задачи.</w:t>
      </w:r>
    </w:p>
    <w:p w:rsidR="00FB6AF3" w:rsidRPr="0014245D" w:rsidRDefault="00FB6AF3">
      <w:pPr>
        <w:spacing w:after="0" w:line="264" w:lineRule="auto"/>
        <w:ind w:left="120"/>
        <w:jc w:val="both"/>
        <w:rPr>
          <w:lang w:val="ru-RU"/>
        </w:rPr>
      </w:pPr>
    </w:p>
    <w:p w:rsidR="00FB6AF3" w:rsidRPr="0014245D" w:rsidRDefault="005B2A83">
      <w:pPr>
        <w:spacing w:after="0" w:line="264" w:lineRule="auto"/>
        <w:ind w:left="120"/>
        <w:jc w:val="both"/>
        <w:rPr>
          <w:lang w:val="ru-RU"/>
        </w:rPr>
      </w:pPr>
      <w:r w:rsidRPr="0014245D">
        <w:rPr>
          <w:rFonts w:ascii="Times New Roman" w:hAnsi="Times New Roman"/>
          <w:color w:val="000000"/>
          <w:sz w:val="28"/>
          <w:lang w:val="ru-RU"/>
        </w:rPr>
        <w:t>К концу обучения в</w:t>
      </w:r>
      <w:r w:rsidRPr="0014245D">
        <w:rPr>
          <w:rFonts w:ascii="Times New Roman" w:hAnsi="Times New Roman"/>
          <w:b/>
          <w:color w:val="000000"/>
          <w:sz w:val="28"/>
          <w:lang w:val="ru-RU"/>
        </w:rPr>
        <w:t xml:space="preserve"> 4 классе</w:t>
      </w:r>
      <w:r w:rsidRPr="0014245D">
        <w:rPr>
          <w:rFonts w:ascii="Times New Roman" w:hAnsi="Times New Roman"/>
          <w:color w:val="000000"/>
          <w:sz w:val="28"/>
          <w:lang w:val="ru-RU"/>
        </w:rPr>
        <w:t xml:space="preserve"> у обучающегося будут сформированы следующие умения: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читать, записывать, сравнивать, упорядочивать многозначные числа;</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находить долю величины, величину по её доле;</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находить неизвестный компонент арифметического действия;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FB6AF3" w:rsidRPr="00EC78BE" w:rsidRDefault="005B2A83">
      <w:pPr>
        <w:spacing w:after="0" w:line="264" w:lineRule="auto"/>
        <w:ind w:firstLine="600"/>
        <w:jc w:val="both"/>
        <w:rPr>
          <w:lang w:val="ru-RU"/>
        </w:rPr>
      </w:pPr>
      <w:r w:rsidRPr="0014245D">
        <w:rPr>
          <w:rFonts w:ascii="Times New Roman" w:hAnsi="Times New Roman"/>
          <w:color w:val="000000"/>
          <w:sz w:val="28"/>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EC78BE">
        <w:rPr>
          <w:rFonts w:ascii="Times New Roman" w:hAnsi="Times New Roman"/>
          <w:color w:val="000000"/>
          <w:sz w:val="28"/>
          <w:lang w:val="ru-RU"/>
        </w:rPr>
        <w:t>(например, из таблиц, схем), находить различные способы решения;</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 xml:space="preserve">распознавать верные (истинные) и неверные (ложные) утверждения, приводить пример, </w:t>
      </w:r>
      <w:proofErr w:type="spellStart"/>
      <w:r w:rsidRPr="0014245D">
        <w:rPr>
          <w:rFonts w:ascii="Times New Roman" w:hAnsi="Times New Roman"/>
          <w:color w:val="000000"/>
          <w:sz w:val="28"/>
          <w:lang w:val="ru-RU"/>
        </w:rPr>
        <w:t>контрпример</w:t>
      </w:r>
      <w:proofErr w:type="spellEnd"/>
      <w:r w:rsidRPr="0014245D">
        <w:rPr>
          <w:rFonts w:ascii="Times New Roman" w:hAnsi="Times New Roman"/>
          <w:color w:val="000000"/>
          <w:sz w:val="28"/>
          <w:lang w:val="ru-RU"/>
        </w:rPr>
        <w:t xml:space="preserve">; </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lastRenderedPageBreak/>
        <w:t>формулировать утверждение (вывод), строить логические рассуждения (двух-</w:t>
      </w:r>
      <w:proofErr w:type="spellStart"/>
      <w:r w:rsidRPr="0014245D">
        <w:rPr>
          <w:rFonts w:ascii="Times New Roman" w:hAnsi="Times New Roman"/>
          <w:color w:val="000000"/>
          <w:sz w:val="28"/>
          <w:lang w:val="ru-RU"/>
        </w:rPr>
        <w:t>трёхшаговые</w:t>
      </w:r>
      <w:proofErr w:type="spellEnd"/>
      <w:r w:rsidRPr="0014245D">
        <w:rPr>
          <w:rFonts w:ascii="Times New Roman" w:hAnsi="Times New Roman"/>
          <w:color w:val="000000"/>
          <w:sz w:val="28"/>
          <w:lang w:val="ru-RU"/>
        </w:rPr>
        <w:t>);</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заполнять данными предложенную таблицу, столбчатую диаграмму;</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составлять модель текстовой задачи, числовое выражение;</w:t>
      </w:r>
    </w:p>
    <w:p w:rsidR="00FB6AF3" w:rsidRPr="0014245D" w:rsidRDefault="005B2A83">
      <w:pPr>
        <w:spacing w:after="0" w:line="264" w:lineRule="auto"/>
        <w:ind w:firstLine="600"/>
        <w:jc w:val="both"/>
        <w:rPr>
          <w:lang w:val="ru-RU"/>
        </w:rPr>
      </w:pPr>
      <w:r w:rsidRPr="0014245D">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FB6AF3" w:rsidRDefault="00FB6AF3">
      <w:pPr>
        <w:rPr>
          <w:lang w:val="ru-RU"/>
        </w:rPr>
      </w:pPr>
    </w:p>
    <w:p w:rsidR="00EC78BE" w:rsidRDefault="00EC78BE">
      <w:pPr>
        <w:rPr>
          <w:lang w:val="ru-RU"/>
        </w:rPr>
      </w:pPr>
    </w:p>
    <w:p w:rsidR="00907934" w:rsidRPr="0014245D" w:rsidRDefault="00907934" w:rsidP="00907934">
      <w:pPr>
        <w:spacing w:after="260"/>
        <w:ind w:right="53"/>
        <w:rPr>
          <w:rFonts w:ascii="Times New Roman" w:hAnsi="Times New Roman" w:cs="Times New Roman"/>
          <w:b/>
          <w:sz w:val="24"/>
          <w:szCs w:val="24"/>
          <w:lang w:val="ru-RU"/>
        </w:rPr>
      </w:pPr>
      <w:r w:rsidRPr="0014245D">
        <w:rPr>
          <w:rFonts w:ascii="Times New Roman" w:hAnsi="Times New Roman" w:cs="Times New Roman"/>
          <w:b/>
          <w:sz w:val="24"/>
          <w:szCs w:val="24"/>
          <w:lang w:val="ru-RU"/>
        </w:rPr>
        <w:t>Для оценки достижения планируемых результатов используется контрольно-измерительные материалы.</w:t>
      </w:r>
    </w:p>
    <w:p w:rsidR="00907934" w:rsidRPr="0014245D" w:rsidRDefault="00907934" w:rsidP="00907934">
      <w:pPr>
        <w:spacing w:after="260"/>
        <w:ind w:left="157" w:right="53"/>
        <w:rPr>
          <w:rFonts w:ascii="Times New Roman" w:hAnsi="Times New Roman" w:cs="Times New Roman"/>
          <w:b/>
          <w:sz w:val="24"/>
          <w:szCs w:val="24"/>
          <w:lang w:val="ru-RU"/>
        </w:rPr>
      </w:pPr>
      <w:r w:rsidRPr="0014245D">
        <w:rPr>
          <w:rFonts w:ascii="Times New Roman" w:hAnsi="Times New Roman" w:cs="Times New Roman"/>
          <w:b/>
          <w:sz w:val="24"/>
          <w:szCs w:val="24"/>
          <w:lang w:val="ru-RU"/>
        </w:rPr>
        <w:t>Математика:</w:t>
      </w:r>
    </w:p>
    <w:p w:rsidR="00907934" w:rsidRDefault="00907934" w:rsidP="00907934">
      <w:pPr>
        <w:pStyle w:val="af"/>
        <w:numPr>
          <w:ilvl w:val="0"/>
          <w:numId w:val="5"/>
        </w:numPr>
        <w:rPr>
          <w:sz w:val="24"/>
          <w:szCs w:val="24"/>
        </w:rPr>
      </w:pPr>
      <w:proofErr w:type="spellStart"/>
      <w:r>
        <w:rPr>
          <w:sz w:val="24"/>
          <w:szCs w:val="24"/>
        </w:rPr>
        <w:t>Рудницая</w:t>
      </w:r>
      <w:proofErr w:type="spellEnd"/>
      <w:r>
        <w:rPr>
          <w:sz w:val="24"/>
          <w:szCs w:val="24"/>
        </w:rPr>
        <w:t xml:space="preserve"> В.Н, </w:t>
      </w:r>
      <w:proofErr w:type="spellStart"/>
      <w:r>
        <w:rPr>
          <w:sz w:val="24"/>
          <w:szCs w:val="24"/>
        </w:rPr>
        <w:t>Юдачёв</w:t>
      </w:r>
      <w:proofErr w:type="spellEnd"/>
      <w:r>
        <w:rPr>
          <w:sz w:val="24"/>
          <w:szCs w:val="24"/>
        </w:rPr>
        <w:t xml:space="preserve"> Т.В: Математика 4класс: Методика обучения- </w:t>
      </w:r>
      <w:proofErr w:type="spellStart"/>
      <w:r>
        <w:rPr>
          <w:sz w:val="24"/>
          <w:szCs w:val="24"/>
        </w:rPr>
        <w:t>Вентана</w:t>
      </w:r>
      <w:proofErr w:type="spellEnd"/>
      <w:r>
        <w:rPr>
          <w:sz w:val="24"/>
          <w:szCs w:val="24"/>
        </w:rPr>
        <w:t xml:space="preserve"> – Граф, 2013г</w:t>
      </w:r>
    </w:p>
    <w:p w:rsidR="00907934" w:rsidRDefault="00907934" w:rsidP="00907934">
      <w:pPr>
        <w:pStyle w:val="af"/>
        <w:numPr>
          <w:ilvl w:val="0"/>
          <w:numId w:val="5"/>
        </w:numPr>
        <w:rPr>
          <w:sz w:val="24"/>
          <w:szCs w:val="24"/>
        </w:rPr>
      </w:pPr>
      <w:proofErr w:type="spellStart"/>
      <w:r>
        <w:rPr>
          <w:sz w:val="24"/>
          <w:szCs w:val="24"/>
        </w:rPr>
        <w:t>Рудницая</w:t>
      </w:r>
      <w:proofErr w:type="spellEnd"/>
      <w:r>
        <w:rPr>
          <w:sz w:val="24"/>
          <w:szCs w:val="24"/>
        </w:rPr>
        <w:t xml:space="preserve"> В.Н, </w:t>
      </w:r>
      <w:proofErr w:type="spellStart"/>
      <w:r>
        <w:rPr>
          <w:sz w:val="24"/>
          <w:szCs w:val="24"/>
        </w:rPr>
        <w:t>Юдачёв</w:t>
      </w:r>
      <w:proofErr w:type="spellEnd"/>
      <w:r>
        <w:rPr>
          <w:sz w:val="24"/>
          <w:szCs w:val="24"/>
        </w:rPr>
        <w:t xml:space="preserve"> Т.В: </w:t>
      </w:r>
      <w:proofErr w:type="gramStart"/>
      <w:r>
        <w:rPr>
          <w:sz w:val="24"/>
          <w:szCs w:val="24"/>
        </w:rPr>
        <w:t>Математика  в</w:t>
      </w:r>
      <w:proofErr w:type="gramEnd"/>
      <w:r>
        <w:rPr>
          <w:sz w:val="24"/>
          <w:szCs w:val="24"/>
        </w:rPr>
        <w:t xml:space="preserve"> начальной школе: Проверочные и </w:t>
      </w:r>
      <w:proofErr w:type="spellStart"/>
      <w:r>
        <w:rPr>
          <w:sz w:val="24"/>
          <w:szCs w:val="24"/>
        </w:rPr>
        <w:t>контрольнфе</w:t>
      </w:r>
      <w:proofErr w:type="spellEnd"/>
      <w:r>
        <w:rPr>
          <w:sz w:val="24"/>
          <w:szCs w:val="24"/>
        </w:rPr>
        <w:t xml:space="preserve"> работы </w:t>
      </w:r>
      <w:proofErr w:type="spellStart"/>
      <w:r>
        <w:rPr>
          <w:sz w:val="24"/>
          <w:szCs w:val="24"/>
        </w:rPr>
        <w:t>Вентана</w:t>
      </w:r>
      <w:proofErr w:type="spellEnd"/>
      <w:r>
        <w:rPr>
          <w:sz w:val="24"/>
          <w:szCs w:val="24"/>
        </w:rPr>
        <w:t xml:space="preserve"> – Граф, 2013г</w:t>
      </w:r>
    </w:p>
    <w:p w:rsidR="00907934" w:rsidRDefault="00907934" w:rsidP="00907934">
      <w:pPr>
        <w:pStyle w:val="af"/>
        <w:numPr>
          <w:ilvl w:val="0"/>
          <w:numId w:val="5"/>
        </w:numPr>
        <w:rPr>
          <w:sz w:val="24"/>
          <w:szCs w:val="24"/>
        </w:rPr>
      </w:pPr>
      <w:proofErr w:type="spellStart"/>
      <w:r>
        <w:rPr>
          <w:sz w:val="24"/>
          <w:szCs w:val="24"/>
        </w:rPr>
        <w:t>Рудницая</w:t>
      </w:r>
      <w:proofErr w:type="spellEnd"/>
      <w:r>
        <w:rPr>
          <w:sz w:val="24"/>
          <w:szCs w:val="24"/>
        </w:rPr>
        <w:t xml:space="preserve"> В.Н, </w:t>
      </w:r>
      <w:proofErr w:type="spellStart"/>
      <w:r>
        <w:rPr>
          <w:sz w:val="24"/>
          <w:szCs w:val="24"/>
        </w:rPr>
        <w:t>Юдачёв</w:t>
      </w:r>
      <w:proofErr w:type="spellEnd"/>
      <w:r>
        <w:rPr>
          <w:sz w:val="24"/>
          <w:szCs w:val="24"/>
        </w:rPr>
        <w:t xml:space="preserve"> Т.В: Математика 4 класс: Тетрадь для контрольных работ- </w:t>
      </w:r>
      <w:proofErr w:type="spellStart"/>
      <w:r>
        <w:rPr>
          <w:sz w:val="24"/>
          <w:szCs w:val="24"/>
        </w:rPr>
        <w:t>Вентана</w:t>
      </w:r>
      <w:proofErr w:type="spellEnd"/>
      <w:r>
        <w:rPr>
          <w:sz w:val="24"/>
          <w:szCs w:val="24"/>
        </w:rPr>
        <w:t xml:space="preserve"> – Граф, 2016г</w:t>
      </w:r>
    </w:p>
    <w:p w:rsidR="00907934" w:rsidRDefault="00907934" w:rsidP="00907934">
      <w:pPr>
        <w:pStyle w:val="af"/>
        <w:numPr>
          <w:ilvl w:val="0"/>
          <w:numId w:val="5"/>
        </w:numPr>
        <w:rPr>
          <w:sz w:val="24"/>
          <w:szCs w:val="24"/>
        </w:rPr>
      </w:pPr>
      <w:r>
        <w:rPr>
          <w:sz w:val="24"/>
          <w:szCs w:val="24"/>
        </w:rPr>
        <w:t>Математика. Тесты С. И. Волкова М.: Просвещение,2017.</w:t>
      </w:r>
    </w:p>
    <w:p w:rsidR="00907934" w:rsidRPr="0014245D" w:rsidRDefault="00907934" w:rsidP="00907934">
      <w:pPr>
        <w:rPr>
          <w:lang w:val="ru-RU"/>
        </w:rPr>
      </w:pPr>
    </w:p>
    <w:p w:rsidR="00907934" w:rsidRDefault="00907934" w:rsidP="00907934">
      <w:pPr>
        <w:spacing w:after="0" w:line="264" w:lineRule="auto"/>
        <w:ind w:left="120"/>
        <w:jc w:val="both"/>
        <w:rPr>
          <w:rFonts w:ascii="Times New Roman" w:hAnsi="Times New Roman"/>
          <w:b/>
          <w:color w:val="000000"/>
          <w:sz w:val="28"/>
          <w:lang w:val="ru-RU"/>
        </w:rPr>
      </w:pPr>
    </w:p>
    <w:p w:rsidR="00EC78BE" w:rsidRPr="0014245D" w:rsidRDefault="00EC78BE">
      <w:pPr>
        <w:rPr>
          <w:lang w:val="ru-RU"/>
        </w:rPr>
        <w:sectPr w:rsidR="00EC78BE" w:rsidRPr="0014245D">
          <w:pgSz w:w="11906" w:h="16383"/>
          <w:pgMar w:top="1134" w:right="850" w:bottom="1134" w:left="1701" w:header="720" w:footer="720" w:gutter="0"/>
          <w:cols w:space="720"/>
        </w:sectPr>
      </w:pPr>
    </w:p>
    <w:p w:rsidR="00FB6AF3" w:rsidRDefault="005B2A83">
      <w:pPr>
        <w:spacing w:after="0"/>
        <w:ind w:left="120"/>
      </w:pPr>
      <w:bookmarkStart w:id="6" w:name="block-12687523"/>
      <w:bookmarkEnd w:id="5"/>
      <w:r w:rsidRPr="0014245D">
        <w:rPr>
          <w:rFonts w:ascii="Times New Roman" w:hAnsi="Times New Roman"/>
          <w:b/>
          <w:color w:val="000000"/>
          <w:sz w:val="28"/>
          <w:lang w:val="ru-RU"/>
        </w:rPr>
        <w:lastRenderedPageBreak/>
        <w:t xml:space="preserve"> </w:t>
      </w:r>
      <w:r w:rsidR="00C627DA">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C627DA" w:rsidRDefault="00C627DA" w:rsidP="00C627DA">
      <w:pPr>
        <w:spacing w:after="0"/>
        <w:ind w:left="120"/>
      </w:pPr>
      <w:r>
        <w:rPr>
          <w:rFonts w:ascii="Times New Roman" w:hAnsi="Times New Roman"/>
          <w:b/>
          <w:color w:val="000000"/>
          <w:sz w:val="28"/>
          <w:lang w:val="ru-RU"/>
        </w:rPr>
        <w:t xml:space="preserve">                                                                        </w:t>
      </w:r>
      <w:r w:rsidR="005B2A83">
        <w:rPr>
          <w:rFonts w:ascii="Times New Roman" w:hAnsi="Times New Roman"/>
          <w:b/>
          <w:color w:val="000000"/>
          <w:sz w:val="28"/>
        </w:rPr>
        <w:t xml:space="preserve"> </w:t>
      </w: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C627DA" w:rsidTr="00907934">
        <w:trPr>
          <w:trHeight w:val="144"/>
          <w:tblCellSpacing w:w="20" w:type="nil"/>
        </w:trPr>
        <w:tc>
          <w:tcPr>
            <w:tcW w:w="520" w:type="dxa"/>
            <w:vMerge w:val="restart"/>
            <w:tcMar>
              <w:top w:w="50" w:type="dxa"/>
              <w:left w:w="100" w:type="dxa"/>
            </w:tcMar>
            <w:vAlign w:val="center"/>
          </w:tcPr>
          <w:p w:rsidR="00C627DA" w:rsidRDefault="00C627DA" w:rsidP="00907934">
            <w:pPr>
              <w:spacing w:after="0"/>
              <w:ind w:left="135"/>
            </w:pPr>
            <w:r>
              <w:rPr>
                <w:rFonts w:ascii="Times New Roman" w:hAnsi="Times New Roman"/>
                <w:b/>
                <w:color w:val="000000"/>
                <w:sz w:val="24"/>
              </w:rPr>
              <w:t xml:space="preserve">№ п/п </w:t>
            </w:r>
          </w:p>
          <w:p w:rsidR="00C627DA" w:rsidRDefault="00C627DA" w:rsidP="00907934">
            <w:pPr>
              <w:spacing w:after="0"/>
              <w:ind w:left="135"/>
            </w:pPr>
          </w:p>
        </w:tc>
        <w:tc>
          <w:tcPr>
            <w:tcW w:w="2640" w:type="dxa"/>
            <w:vMerge w:val="restart"/>
            <w:tcMar>
              <w:top w:w="50" w:type="dxa"/>
              <w:left w:w="100" w:type="dxa"/>
            </w:tcMar>
            <w:vAlign w:val="center"/>
          </w:tcPr>
          <w:p w:rsidR="00C627DA" w:rsidRDefault="00C627DA" w:rsidP="0090793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627DA" w:rsidRDefault="00C627DA" w:rsidP="00907934">
            <w:pPr>
              <w:spacing w:after="0"/>
              <w:ind w:left="135"/>
            </w:pPr>
          </w:p>
        </w:tc>
        <w:tc>
          <w:tcPr>
            <w:tcW w:w="0" w:type="auto"/>
            <w:gridSpan w:val="3"/>
            <w:tcMar>
              <w:top w:w="50" w:type="dxa"/>
              <w:left w:w="100" w:type="dxa"/>
            </w:tcMar>
            <w:vAlign w:val="center"/>
          </w:tcPr>
          <w:p w:rsidR="00C627DA" w:rsidRDefault="00C627DA" w:rsidP="0090793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C627DA" w:rsidRDefault="00C627DA" w:rsidP="0090793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627DA" w:rsidRDefault="00C627DA" w:rsidP="00907934">
            <w:pPr>
              <w:spacing w:after="0"/>
              <w:ind w:left="135"/>
            </w:pPr>
          </w:p>
        </w:tc>
      </w:tr>
      <w:tr w:rsidR="00C627DA" w:rsidTr="00907934">
        <w:trPr>
          <w:trHeight w:val="144"/>
          <w:tblCellSpacing w:w="20" w:type="nil"/>
        </w:trPr>
        <w:tc>
          <w:tcPr>
            <w:tcW w:w="0" w:type="auto"/>
            <w:vMerge/>
            <w:tcBorders>
              <w:top w:val="nil"/>
            </w:tcBorders>
            <w:tcMar>
              <w:top w:w="50" w:type="dxa"/>
              <w:left w:w="100" w:type="dxa"/>
            </w:tcMar>
          </w:tcPr>
          <w:p w:rsidR="00C627DA" w:rsidRDefault="00C627DA" w:rsidP="00907934"/>
        </w:tc>
        <w:tc>
          <w:tcPr>
            <w:tcW w:w="0" w:type="auto"/>
            <w:vMerge/>
            <w:tcBorders>
              <w:top w:val="nil"/>
            </w:tcBorders>
            <w:tcMar>
              <w:top w:w="50" w:type="dxa"/>
              <w:left w:w="100" w:type="dxa"/>
            </w:tcMar>
          </w:tcPr>
          <w:p w:rsidR="00C627DA" w:rsidRDefault="00C627DA" w:rsidP="00907934"/>
        </w:tc>
        <w:tc>
          <w:tcPr>
            <w:tcW w:w="1011" w:type="dxa"/>
            <w:tcMar>
              <w:top w:w="50" w:type="dxa"/>
              <w:left w:w="100" w:type="dxa"/>
            </w:tcMar>
            <w:vAlign w:val="center"/>
          </w:tcPr>
          <w:p w:rsidR="00C627DA" w:rsidRDefault="00C627DA" w:rsidP="0090793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627DA" w:rsidRDefault="00C627DA" w:rsidP="00907934">
            <w:pPr>
              <w:spacing w:after="0"/>
              <w:ind w:left="135"/>
            </w:pPr>
          </w:p>
        </w:tc>
        <w:tc>
          <w:tcPr>
            <w:tcW w:w="1738" w:type="dxa"/>
            <w:tcMar>
              <w:top w:w="50" w:type="dxa"/>
              <w:left w:w="100" w:type="dxa"/>
            </w:tcMar>
            <w:vAlign w:val="center"/>
          </w:tcPr>
          <w:p w:rsidR="00C627DA" w:rsidRDefault="00C627DA" w:rsidP="0090793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27DA" w:rsidRDefault="00C627DA" w:rsidP="00907934">
            <w:pPr>
              <w:spacing w:after="0"/>
              <w:ind w:left="135"/>
            </w:pPr>
          </w:p>
        </w:tc>
        <w:tc>
          <w:tcPr>
            <w:tcW w:w="1823" w:type="dxa"/>
            <w:tcMar>
              <w:top w:w="50" w:type="dxa"/>
              <w:left w:w="100" w:type="dxa"/>
            </w:tcMar>
            <w:vAlign w:val="center"/>
          </w:tcPr>
          <w:p w:rsidR="00C627DA" w:rsidRDefault="00C627DA" w:rsidP="0090793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27DA" w:rsidRDefault="00C627DA" w:rsidP="00907934">
            <w:pPr>
              <w:spacing w:after="0"/>
              <w:ind w:left="135"/>
            </w:pPr>
          </w:p>
        </w:tc>
        <w:tc>
          <w:tcPr>
            <w:tcW w:w="0" w:type="auto"/>
            <w:vMerge/>
            <w:tcBorders>
              <w:top w:val="nil"/>
            </w:tcBorders>
            <w:tcMar>
              <w:top w:w="50" w:type="dxa"/>
              <w:left w:w="100" w:type="dxa"/>
            </w:tcMar>
          </w:tcPr>
          <w:p w:rsidR="00C627DA" w:rsidRDefault="00C627DA" w:rsidP="00907934"/>
        </w:tc>
      </w:tr>
      <w:tr w:rsidR="00C627DA" w:rsidTr="00907934">
        <w:trPr>
          <w:trHeight w:val="144"/>
          <w:tblCellSpacing w:w="20" w:type="nil"/>
        </w:trPr>
        <w:tc>
          <w:tcPr>
            <w:tcW w:w="0" w:type="auto"/>
            <w:gridSpan w:val="6"/>
            <w:tcMar>
              <w:top w:w="50" w:type="dxa"/>
              <w:left w:w="100" w:type="dxa"/>
            </w:tcMar>
            <w:vAlign w:val="center"/>
          </w:tcPr>
          <w:p w:rsidR="00C627DA" w:rsidRDefault="00C627DA" w:rsidP="0090793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C627DA" w:rsidRPr="00B91380" w:rsidTr="00907934">
        <w:trPr>
          <w:trHeight w:val="144"/>
          <w:tblCellSpacing w:w="20" w:type="nil"/>
        </w:trPr>
        <w:tc>
          <w:tcPr>
            <w:tcW w:w="520" w:type="dxa"/>
            <w:tcMar>
              <w:top w:w="50" w:type="dxa"/>
              <w:left w:w="100" w:type="dxa"/>
            </w:tcMar>
            <w:vAlign w:val="center"/>
          </w:tcPr>
          <w:p w:rsidR="00C627DA" w:rsidRDefault="00C627DA" w:rsidP="00907934">
            <w:pPr>
              <w:spacing w:after="0"/>
            </w:pPr>
            <w:r>
              <w:rPr>
                <w:rFonts w:ascii="Times New Roman" w:hAnsi="Times New Roman"/>
                <w:color w:val="000000"/>
                <w:sz w:val="24"/>
              </w:rPr>
              <w:t>1.1</w:t>
            </w:r>
          </w:p>
        </w:tc>
        <w:tc>
          <w:tcPr>
            <w:tcW w:w="2640" w:type="dxa"/>
            <w:tcMar>
              <w:top w:w="50" w:type="dxa"/>
              <w:left w:w="100" w:type="dxa"/>
            </w:tcMar>
            <w:vAlign w:val="center"/>
          </w:tcPr>
          <w:p w:rsidR="00C627DA" w:rsidRDefault="00C627DA" w:rsidP="00907934">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C627DA" w:rsidRDefault="00C627DA" w:rsidP="00907934">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C627DA" w:rsidRPr="00C627DA" w:rsidRDefault="00C627DA" w:rsidP="00907934">
            <w:pPr>
              <w:spacing w:after="0"/>
              <w:ind w:left="135"/>
              <w:jc w:val="center"/>
              <w:rPr>
                <w:lang w:val="ru-RU"/>
              </w:rPr>
            </w:pPr>
            <w:r>
              <w:rPr>
                <w:lang w:val="ru-RU"/>
              </w:rPr>
              <w:t>1</w:t>
            </w:r>
          </w:p>
        </w:tc>
        <w:tc>
          <w:tcPr>
            <w:tcW w:w="1823" w:type="dxa"/>
            <w:tcMar>
              <w:top w:w="50" w:type="dxa"/>
              <w:left w:w="100" w:type="dxa"/>
            </w:tcMar>
            <w:vAlign w:val="center"/>
          </w:tcPr>
          <w:p w:rsidR="00C627DA" w:rsidRDefault="00C627DA" w:rsidP="00907934">
            <w:pPr>
              <w:spacing w:after="0"/>
              <w:ind w:left="135"/>
              <w:jc w:val="center"/>
            </w:pPr>
          </w:p>
        </w:tc>
        <w:tc>
          <w:tcPr>
            <w:tcW w:w="2741" w:type="dxa"/>
            <w:tcMar>
              <w:top w:w="50" w:type="dxa"/>
              <w:left w:w="100" w:type="dxa"/>
            </w:tcMar>
            <w:vAlign w:val="center"/>
          </w:tcPr>
          <w:p w:rsidR="00C627DA" w:rsidRPr="0014245D" w:rsidRDefault="00C627DA" w:rsidP="00907934">
            <w:pPr>
              <w:spacing w:after="0"/>
              <w:ind w:left="135"/>
              <w:rPr>
                <w:lang w:val="ru-RU"/>
              </w:rPr>
            </w:pPr>
            <w:r w:rsidRPr="0014245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4245D">
                <w:rPr>
                  <w:rFonts w:ascii="Times New Roman" w:hAnsi="Times New Roman"/>
                  <w:color w:val="0000FF"/>
                  <w:u w:val="single"/>
                  <w:lang w:val="ru-RU"/>
                </w:rPr>
                <w:t>://</w:t>
              </w:r>
              <w:r>
                <w:rPr>
                  <w:rFonts w:ascii="Times New Roman" w:hAnsi="Times New Roman"/>
                  <w:color w:val="0000FF"/>
                  <w:u w:val="single"/>
                </w:rPr>
                <w:t>m</w:t>
              </w:r>
              <w:r w:rsidRPr="0014245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45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45D">
                <w:rPr>
                  <w:rFonts w:ascii="Times New Roman" w:hAnsi="Times New Roman"/>
                  <w:color w:val="0000FF"/>
                  <w:u w:val="single"/>
                  <w:lang w:val="ru-RU"/>
                </w:rPr>
                <w:t>/7</w:t>
              </w:r>
              <w:r>
                <w:rPr>
                  <w:rFonts w:ascii="Times New Roman" w:hAnsi="Times New Roman"/>
                  <w:color w:val="0000FF"/>
                  <w:u w:val="single"/>
                </w:rPr>
                <w:t>f</w:t>
              </w:r>
              <w:r w:rsidRPr="0014245D">
                <w:rPr>
                  <w:rFonts w:ascii="Times New Roman" w:hAnsi="Times New Roman"/>
                  <w:color w:val="0000FF"/>
                  <w:u w:val="single"/>
                  <w:lang w:val="ru-RU"/>
                </w:rPr>
                <w:t>411</w:t>
              </w:r>
              <w:r>
                <w:rPr>
                  <w:rFonts w:ascii="Times New Roman" w:hAnsi="Times New Roman"/>
                  <w:color w:val="0000FF"/>
                  <w:u w:val="single"/>
                </w:rPr>
                <w:t>f</w:t>
              </w:r>
              <w:r w:rsidRPr="0014245D">
                <w:rPr>
                  <w:rFonts w:ascii="Times New Roman" w:hAnsi="Times New Roman"/>
                  <w:color w:val="0000FF"/>
                  <w:u w:val="single"/>
                  <w:lang w:val="ru-RU"/>
                </w:rPr>
                <w:t>36</w:t>
              </w:r>
            </w:hyperlink>
          </w:p>
        </w:tc>
      </w:tr>
      <w:tr w:rsidR="00C627DA" w:rsidRPr="00B91380" w:rsidTr="00907934">
        <w:trPr>
          <w:trHeight w:val="144"/>
          <w:tblCellSpacing w:w="20" w:type="nil"/>
        </w:trPr>
        <w:tc>
          <w:tcPr>
            <w:tcW w:w="520" w:type="dxa"/>
            <w:tcMar>
              <w:top w:w="50" w:type="dxa"/>
              <w:left w:w="100" w:type="dxa"/>
            </w:tcMar>
            <w:vAlign w:val="center"/>
          </w:tcPr>
          <w:p w:rsidR="00C627DA" w:rsidRDefault="00C627DA" w:rsidP="00907934">
            <w:pPr>
              <w:spacing w:after="0"/>
            </w:pPr>
            <w:r>
              <w:rPr>
                <w:rFonts w:ascii="Times New Roman" w:hAnsi="Times New Roman"/>
                <w:color w:val="000000"/>
                <w:sz w:val="24"/>
              </w:rPr>
              <w:t>1.2</w:t>
            </w:r>
          </w:p>
        </w:tc>
        <w:tc>
          <w:tcPr>
            <w:tcW w:w="2640" w:type="dxa"/>
            <w:tcMar>
              <w:top w:w="50" w:type="dxa"/>
              <w:left w:w="100" w:type="dxa"/>
            </w:tcMar>
            <w:vAlign w:val="center"/>
          </w:tcPr>
          <w:p w:rsidR="00C627DA" w:rsidRDefault="00C627DA" w:rsidP="00907934">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C627DA" w:rsidRDefault="00C627DA" w:rsidP="00907934">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627DA" w:rsidRDefault="00C627DA" w:rsidP="00907934">
            <w:pPr>
              <w:spacing w:after="0"/>
              <w:ind w:left="135"/>
              <w:jc w:val="center"/>
            </w:pPr>
          </w:p>
        </w:tc>
        <w:tc>
          <w:tcPr>
            <w:tcW w:w="1823" w:type="dxa"/>
            <w:tcMar>
              <w:top w:w="50" w:type="dxa"/>
              <w:left w:w="100" w:type="dxa"/>
            </w:tcMar>
            <w:vAlign w:val="center"/>
          </w:tcPr>
          <w:p w:rsidR="00C627DA" w:rsidRDefault="00C627DA" w:rsidP="00907934">
            <w:pPr>
              <w:spacing w:after="0"/>
              <w:ind w:left="135"/>
              <w:jc w:val="center"/>
            </w:pPr>
          </w:p>
        </w:tc>
        <w:tc>
          <w:tcPr>
            <w:tcW w:w="2741" w:type="dxa"/>
            <w:tcMar>
              <w:top w:w="50" w:type="dxa"/>
              <w:left w:w="100" w:type="dxa"/>
            </w:tcMar>
            <w:vAlign w:val="center"/>
          </w:tcPr>
          <w:p w:rsidR="00C627DA" w:rsidRPr="0014245D" w:rsidRDefault="00C627DA" w:rsidP="00907934">
            <w:pPr>
              <w:spacing w:after="0"/>
              <w:ind w:left="135"/>
              <w:rPr>
                <w:lang w:val="ru-RU"/>
              </w:rPr>
            </w:pPr>
            <w:r w:rsidRPr="0014245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4245D">
                <w:rPr>
                  <w:rFonts w:ascii="Times New Roman" w:hAnsi="Times New Roman"/>
                  <w:color w:val="0000FF"/>
                  <w:u w:val="single"/>
                  <w:lang w:val="ru-RU"/>
                </w:rPr>
                <w:t>://</w:t>
              </w:r>
              <w:r>
                <w:rPr>
                  <w:rFonts w:ascii="Times New Roman" w:hAnsi="Times New Roman"/>
                  <w:color w:val="0000FF"/>
                  <w:u w:val="single"/>
                </w:rPr>
                <w:t>m</w:t>
              </w:r>
              <w:r w:rsidRPr="0014245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45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45D">
                <w:rPr>
                  <w:rFonts w:ascii="Times New Roman" w:hAnsi="Times New Roman"/>
                  <w:color w:val="0000FF"/>
                  <w:u w:val="single"/>
                  <w:lang w:val="ru-RU"/>
                </w:rPr>
                <w:t>/7</w:t>
              </w:r>
              <w:r>
                <w:rPr>
                  <w:rFonts w:ascii="Times New Roman" w:hAnsi="Times New Roman"/>
                  <w:color w:val="0000FF"/>
                  <w:u w:val="single"/>
                </w:rPr>
                <w:t>f</w:t>
              </w:r>
              <w:r w:rsidRPr="0014245D">
                <w:rPr>
                  <w:rFonts w:ascii="Times New Roman" w:hAnsi="Times New Roman"/>
                  <w:color w:val="0000FF"/>
                  <w:u w:val="single"/>
                  <w:lang w:val="ru-RU"/>
                </w:rPr>
                <w:t>411</w:t>
              </w:r>
              <w:r>
                <w:rPr>
                  <w:rFonts w:ascii="Times New Roman" w:hAnsi="Times New Roman"/>
                  <w:color w:val="0000FF"/>
                  <w:u w:val="single"/>
                </w:rPr>
                <w:t>f</w:t>
              </w:r>
              <w:r w:rsidRPr="0014245D">
                <w:rPr>
                  <w:rFonts w:ascii="Times New Roman" w:hAnsi="Times New Roman"/>
                  <w:color w:val="0000FF"/>
                  <w:u w:val="single"/>
                  <w:lang w:val="ru-RU"/>
                </w:rPr>
                <w:t>36</w:t>
              </w:r>
            </w:hyperlink>
          </w:p>
        </w:tc>
      </w:tr>
      <w:tr w:rsidR="00C627DA" w:rsidTr="00907934">
        <w:trPr>
          <w:trHeight w:val="144"/>
          <w:tblCellSpacing w:w="20" w:type="nil"/>
        </w:trPr>
        <w:tc>
          <w:tcPr>
            <w:tcW w:w="0" w:type="auto"/>
            <w:gridSpan w:val="2"/>
            <w:tcMar>
              <w:top w:w="50" w:type="dxa"/>
              <w:left w:w="100" w:type="dxa"/>
            </w:tcMar>
            <w:vAlign w:val="center"/>
          </w:tcPr>
          <w:p w:rsidR="00C627DA" w:rsidRDefault="00C627DA" w:rsidP="0090793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C627DA" w:rsidRDefault="00C627DA" w:rsidP="00907934">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C627DA" w:rsidRDefault="00C627DA" w:rsidP="00907934"/>
        </w:tc>
      </w:tr>
      <w:tr w:rsidR="00C627DA" w:rsidTr="00907934">
        <w:trPr>
          <w:trHeight w:val="144"/>
          <w:tblCellSpacing w:w="20" w:type="nil"/>
        </w:trPr>
        <w:tc>
          <w:tcPr>
            <w:tcW w:w="0" w:type="auto"/>
            <w:gridSpan w:val="6"/>
            <w:tcMar>
              <w:top w:w="50" w:type="dxa"/>
              <w:left w:w="100" w:type="dxa"/>
            </w:tcMar>
            <w:vAlign w:val="center"/>
          </w:tcPr>
          <w:p w:rsidR="00C627DA" w:rsidRDefault="00C627DA" w:rsidP="0090793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C627DA" w:rsidRPr="00B91380" w:rsidTr="00907934">
        <w:trPr>
          <w:trHeight w:val="144"/>
          <w:tblCellSpacing w:w="20" w:type="nil"/>
        </w:trPr>
        <w:tc>
          <w:tcPr>
            <w:tcW w:w="520" w:type="dxa"/>
            <w:tcMar>
              <w:top w:w="50" w:type="dxa"/>
              <w:left w:w="100" w:type="dxa"/>
            </w:tcMar>
            <w:vAlign w:val="center"/>
          </w:tcPr>
          <w:p w:rsidR="00C627DA" w:rsidRDefault="00C627DA" w:rsidP="00907934">
            <w:pPr>
              <w:spacing w:after="0"/>
            </w:pPr>
            <w:r>
              <w:rPr>
                <w:rFonts w:ascii="Times New Roman" w:hAnsi="Times New Roman"/>
                <w:color w:val="000000"/>
                <w:sz w:val="24"/>
              </w:rPr>
              <w:t>2.1</w:t>
            </w:r>
          </w:p>
        </w:tc>
        <w:tc>
          <w:tcPr>
            <w:tcW w:w="2640" w:type="dxa"/>
            <w:tcMar>
              <w:top w:w="50" w:type="dxa"/>
              <w:left w:w="100" w:type="dxa"/>
            </w:tcMar>
            <w:vAlign w:val="center"/>
          </w:tcPr>
          <w:p w:rsidR="00C627DA" w:rsidRDefault="00C627DA" w:rsidP="00907934">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C627DA" w:rsidRDefault="00C627DA" w:rsidP="00907934">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C627DA" w:rsidRDefault="00C627DA" w:rsidP="00907934">
            <w:pPr>
              <w:spacing w:after="0"/>
              <w:ind w:left="135"/>
              <w:jc w:val="center"/>
            </w:pPr>
          </w:p>
        </w:tc>
        <w:tc>
          <w:tcPr>
            <w:tcW w:w="1823" w:type="dxa"/>
            <w:tcMar>
              <w:top w:w="50" w:type="dxa"/>
              <w:left w:w="100" w:type="dxa"/>
            </w:tcMar>
            <w:vAlign w:val="center"/>
          </w:tcPr>
          <w:p w:rsidR="00C627DA" w:rsidRDefault="00C627DA" w:rsidP="00907934">
            <w:pPr>
              <w:spacing w:after="0"/>
              <w:ind w:left="135"/>
              <w:jc w:val="center"/>
            </w:pPr>
          </w:p>
        </w:tc>
        <w:tc>
          <w:tcPr>
            <w:tcW w:w="2741" w:type="dxa"/>
            <w:tcMar>
              <w:top w:w="50" w:type="dxa"/>
              <w:left w:w="100" w:type="dxa"/>
            </w:tcMar>
            <w:vAlign w:val="center"/>
          </w:tcPr>
          <w:p w:rsidR="00C627DA" w:rsidRPr="0014245D" w:rsidRDefault="00C627DA" w:rsidP="00907934">
            <w:pPr>
              <w:spacing w:after="0"/>
              <w:ind w:left="135"/>
              <w:rPr>
                <w:lang w:val="ru-RU"/>
              </w:rPr>
            </w:pPr>
            <w:r w:rsidRPr="0014245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4245D">
                <w:rPr>
                  <w:rFonts w:ascii="Times New Roman" w:hAnsi="Times New Roman"/>
                  <w:color w:val="0000FF"/>
                  <w:u w:val="single"/>
                  <w:lang w:val="ru-RU"/>
                </w:rPr>
                <w:t>://</w:t>
              </w:r>
              <w:r>
                <w:rPr>
                  <w:rFonts w:ascii="Times New Roman" w:hAnsi="Times New Roman"/>
                  <w:color w:val="0000FF"/>
                  <w:u w:val="single"/>
                </w:rPr>
                <w:t>m</w:t>
              </w:r>
              <w:r w:rsidRPr="0014245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45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45D">
                <w:rPr>
                  <w:rFonts w:ascii="Times New Roman" w:hAnsi="Times New Roman"/>
                  <w:color w:val="0000FF"/>
                  <w:u w:val="single"/>
                  <w:lang w:val="ru-RU"/>
                </w:rPr>
                <w:t>/7</w:t>
              </w:r>
              <w:r>
                <w:rPr>
                  <w:rFonts w:ascii="Times New Roman" w:hAnsi="Times New Roman"/>
                  <w:color w:val="0000FF"/>
                  <w:u w:val="single"/>
                </w:rPr>
                <w:t>f</w:t>
              </w:r>
              <w:r w:rsidRPr="0014245D">
                <w:rPr>
                  <w:rFonts w:ascii="Times New Roman" w:hAnsi="Times New Roman"/>
                  <w:color w:val="0000FF"/>
                  <w:u w:val="single"/>
                  <w:lang w:val="ru-RU"/>
                </w:rPr>
                <w:t>411</w:t>
              </w:r>
              <w:r>
                <w:rPr>
                  <w:rFonts w:ascii="Times New Roman" w:hAnsi="Times New Roman"/>
                  <w:color w:val="0000FF"/>
                  <w:u w:val="single"/>
                </w:rPr>
                <w:t>f</w:t>
              </w:r>
              <w:r w:rsidRPr="0014245D">
                <w:rPr>
                  <w:rFonts w:ascii="Times New Roman" w:hAnsi="Times New Roman"/>
                  <w:color w:val="0000FF"/>
                  <w:u w:val="single"/>
                  <w:lang w:val="ru-RU"/>
                </w:rPr>
                <w:t>36</w:t>
              </w:r>
            </w:hyperlink>
          </w:p>
        </w:tc>
      </w:tr>
      <w:tr w:rsidR="00C627DA" w:rsidRPr="00B91380" w:rsidTr="00907934">
        <w:trPr>
          <w:trHeight w:val="144"/>
          <w:tblCellSpacing w:w="20" w:type="nil"/>
        </w:trPr>
        <w:tc>
          <w:tcPr>
            <w:tcW w:w="520" w:type="dxa"/>
            <w:tcMar>
              <w:top w:w="50" w:type="dxa"/>
              <w:left w:w="100" w:type="dxa"/>
            </w:tcMar>
            <w:vAlign w:val="center"/>
          </w:tcPr>
          <w:p w:rsidR="00C627DA" w:rsidRDefault="00C627DA" w:rsidP="00907934">
            <w:pPr>
              <w:spacing w:after="0"/>
            </w:pPr>
            <w:r>
              <w:rPr>
                <w:rFonts w:ascii="Times New Roman" w:hAnsi="Times New Roman"/>
                <w:color w:val="000000"/>
                <w:sz w:val="24"/>
              </w:rPr>
              <w:t>2.2</w:t>
            </w:r>
          </w:p>
        </w:tc>
        <w:tc>
          <w:tcPr>
            <w:tcW w:w="2640" w:type="dxa"/>
            <w:tcMar>
              <w:top w:w="50" w:type="dxa"/>
              <w:left w:w="100" w:type="dxa"/>
            </w:tcMar>
            <w:vAlign w:val="center"/>
          </w:tcPr>
          <w:p w:rsidR="00C627DA" w:rsidRDefault="00C627DA" w:rsidP="00907934">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rsidR="00C627DA" w:rsidRDefault="00C627DA" w:rsidP="00907934">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627DA" w:rsidRDefault="00C627DA" w:rsidP="00907934">
            <w:pPr>
              <w:spacing w:after="0"/>
              <w:ind w:left="135"/>
              <w:jc w:val="center"/>
            </w:pPr>
          </w:p>
        </w:tc>
        <w:tc>
          <w:tcPr>
            <w:tcW w:w="1823" w:type="dxa"/>
            <w:tcMar>
              <w:top w:w="50" w:type="dxa"/>
              <w:left w:w="100" w:type="dxa"/>
            </w:tcMar>
            <w:vAlign w:val="center"/>
          </w:tcPr>
          <w:p w:rsidR="00C627DA" w:rsidRDefault="00C627DA" w:rsidP="00907934">
            <w:pPr>
              <w:spacing w:after="0"/>
              <w:ind w:left="135"/>
              <w:jc w:val="center"/>
            </w:pPr>
          </w:p>
        </w:tc>
        <w:tc>
          <w:tcPr>
            <w:tcW w:w="2741" w:type="dxa"/>
            <w:tcMar>
              <w:top w:w="50" w:type="dxa"/>
              <w:left w:w="100" w:type="dxa"/>
            </w:tcMar>
            <w:vAlign w:val="center"/>
          </w:tcPr>
          <w:p w:rsidR="00C627DA" w:rsidRPr="0014245D" w:rsidRDefault="00C627DA" w:rsidP="00907934">
            <w:pPr>
              <w:spacing w:after="0"/>
              <w:ind w:left="135"/>
              <w:rPr>
                <w:lang w:val="ru-RU"/>
              </w:rPr>
            </w:pPr>
            <w:r w:rsidRPr="0014245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4245D">
                <w:rPr>
                  <w:rFonts w:ascii="Times New Roman" w:hAnsi="Times New Roman"/>
                  <w:color w:val="0000FF"/>
                  <w:u w:val="single"/>
                  <w:lang w:val="ru-RU"/>
                </w:rPr>
                <w:t>://</w:t>
              </w:r>
              <w:r>
                <w:rPr>
                  <w:rFonts w:ascii="Times New Roman" w:hAnsi="Times New Roman"/>
                  <w:color w:val="0000FF"/>
                  <w:u w:val="single"/>
                </w:rPr>
                <w:t>m</w:t>
              </w:r>
              <w:r w:rsidRPr="0014245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45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45D">
                <w:rPr>
                  <w:rFonts w:ascii="Times New Roman" w:hAnsi="Times New Roman"/>
                  <w:color w:val="0000FF"/>
                  <w:u w:val="single"/>
                  <w:lang w:val="ru-RU"/>
                </w:rPr>
                <w:t>/7</w:t>
              </w:r>
              <w:r>
                <w:rPr>
                  <w:rFonts w:ascii="Times New Roman" w:hAnsi="Times New Roman"/>
                  <w:color w:val="0000FF"/>
                  <w:u w:val="single"/>
                </w:rPr>
                <w:t>f</w:t>
              </w:r>
              <w:r w:rsidRPr="0014245D">
                <w:rPr>
                  <w:rFonts w:ascii="Times New Roman" w:hAnsi="Times New Roman"/>
                  <w:color w:val="0000FF"/>
                  <w:u w:val="single"/>
                  <w:lang w:val="ru-RU"/>
                </w:rPr>
                <w:t>411</w:t>
              </w:r>
              <w:r>
                <w:rPr>
                  <w:rFonts w:ascii="Times New Roman" w:hAnsi="Times New Roman"/>
                  <w:color w:val="0000FF"/>
                  <w:u w:val="single"/>
                </w:rPr>
                <w:t>f</w:t>
              </w:r>
              <w:r w:rsidRPr="0014245D">
                <w:rPr>
                  <w:rFonts w:ascii="Times New Roman" w:hAnsi="Times New Roman"/>
                  <w:color w:val="0000FF"/>
                  <w:u w:val="single"/>
                  <w:lang w:val="ru-RU"/>
                </w:rPr>
                <w:t>36</w:t>
              </w:r>
            </w:hyperlink>
          </w:p>
        </w:tc>
      </w:tr>
      <w:tr w:rsidR="00C627DA" w:rsidTr="00907934">
        <w:trPr>
          <w:trHeight w:val="144"/>
          <w:tblCellSpacing w:w="20" w:type="nil"/>
        </w:trPr>
        <w:tc>
          <w:tcPr>
            <w:tcW w:w="0" w:type="auto"/>
            <w:gridSpan w:val="2"/>
            <w:tcMar>
              <w:top w:w="50" w:type="dxa"/>
              <w:left w:w="100" w:type="dxa"/>
            </w:tcMar>
            <w:vAlign w:val="center"/>
          </w:tcPr>
          <w:p w:rsidR="00C627DA" w:rsidRDefault="00C627DA" w:rsidP="0090793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C627DA" w:rsidRDefault="00C627DA" w:rsidP="00907934">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C627DA" w:rsidRDefault="00C627DA" w:rsidP="00907934"/>
        </w:tc>
      </w:tr>
      <w:tr w:rsidR="00C627DA" w:rsidTr="00907934">
        <w:trPr>
          <w:trHeight w:val="144"/>
          <w:tblCellSpacing w:w="20" w:type="nil"/>
        </w:trPr>
        <w:tc>
          <w:tcPr>
            <w:tcW w:w="0" w:type="auto"/>
            <w:gridSpan w:val="6"/>
            <w:tcMar>
              <w:top w:w="50" w:type="dxa"/>
              <w:left w:w="100" w:type="dxa"/>
            </w:tcMar>
            <w:vAlign w:val="center"/>
          </w:tcPr>
          <w:p w:rsidR="00C627DA" w:rsidRDefault="00C627DA" w:rsidP="0090793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C627DA" w:rsidRPr="00B91380" w:rsidTr="00907934">
        <w:trPr>
          <w:trHeight w:val="144"/>
          <w:tblCellSpacing w:w="20" w:type="nil"/>
        </w:trPr>
        <w:tc>
          <w:tcPr>
            <w:tcW w:w="520" w:type="dxa"/>
            <w:tcMar>
              <w:top w:w="50" w:type="dxa"/>
              <w:left w:w="100" w:type="dxa"/>
            </w:tcMar>
            <w:vAlign w:val="center"/>
          </w:tcPr>
          <w:p w:rsidR="00C627DA" w:rsidRDefault="00C627DA" w:rsidP="00907934">
            <w:pPr>
              <w:spacing w:after="0"/>
            </w:pPr>
            <w:r>
              <w:rPr>
                <w:rFonts w:ascii="Times New Roman" w:hAnsi="Times New Roman"/>
                <w:color w:val="000000"/>
                <w:sz w:val="24"/>
              </w:rPr>
              <w:t>3.1</w:t>
            </w:r>
          </w:p>
        </w:tc>
        <w:tc>
          <w:tcPr>
            <w:tcW w:w="2640" w:type="dxa"/>
            <w:tcMar>
              <w:top w:w="50" w:type="dxa"/>
              <w:left w:w="100" w:type="dxa"/>
            </w:tcMar>
            <w:vAlign w:val="center"/>
          </w:tcPr>
          <w:p w:rsidR="00C627DA" w:rsidRDefault="00C627DA" w:rsidP="00907934">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rsidR="00C627DA" w:rsidRDefault="00C627DA" w:rsidP="00907934">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C627DA" w:rsidRDefault="00C627DA" w:rsidP="00907934">
            <w:pPr>
              <w:spacing w:after="0"/>
              <w:ind w:left="135"/>
              <w:jc w:val="center"/>
            </w:pPr>
          </w:p>
        </w:tc>
        <w:tc>
          <w:tcPr>
            <w:tcW w:w="1823" w:type="dxa"/>
            <w:tcMar>
              <w:top w:w="50" w:type="dxa"/>
              <w:left w:w="100" w:type="dxa"/>
            </w:tcMar>
            <w:vAlign w:val="center"/>
          </w:tcPr>
          <w:p w:rsidR="00C627DA" w:rsidRDefault="00C627DA" w:rsidP="00907934">
            <w:pPr>
              <w:spacing w:after="0"/>
              <w:ind w:left="135"/>
              <w:jc w:val="center"/>
            </w:pPr>
          </w:p>
        </w:tc>
        <w:tc>
          <w:tcPr>
            <w:tcW w:w="2741" w:type="dxa"/>
            <w:tcMar>
              <w:top w:w="50" w:type="dxa"/>
              <w:left w:w="100" w:type="dxa"/>
            </w:tcMar>
            <w:vAlign w:val="center"/>
          </w:tcPr>
          <w:p w:rsidR="00C627DA" w:rsidRPr="0014245D" w:rsidRDefault="00C627DA" w:rsidP="00907934">
            <w:pPr>
              <w:spacing w:after="0"/>
              <w:ind w:left="135"/>
              <w:rPr>
                <w:lang w:val="ru-RU"/>
              </w:rPr>
            </w:pPr>
            <w:r w:rsidRPr="0014245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4245D">
                <w:rPr>
                  <w:rFonts w:ascii="Times New Roman" w:hAnsi="Times New Roman"/>
                  <w:color w:val="0000FF"/>
                  <w:u w:val="single"/>
                  <w:lang w:val="ru-RU"/>
                </w:rPr>
                <w:t>://</w:t>
              </w:r>
              <w:r>
                <w:rPr>
                  <w:rFonts w:ascii="Times New Roman" w:hAnsi="Times New Roman"/>
                  <w:color w:val="0000FF"/>
                  <w:u w:val="single"/>
                </w:rPr>
                <w:t>m</w:t>
              </w:r>
              <w:r w:rsidRPr="0014245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45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45D">
                <w:rPr>
                  <w:rFonts w:ascii="Times New Roman" w:hAnsi="Times New Roman"/>
                  <w:color w:val="0000FF"/>
                  <w:u w:val="single"/>
                  <w:lang w:val="ru-RU"/>
                </w:rPr>
                <w:t>/7</w:t>
              </w:r>
              <w:r>
                <w:rPr>
                  <w:rFonts w:ascii="Times New Roman" w:hAnsi="Times New Roman"/>
                  <w:color w:val="0000FF"/>
                  <w:u w:val="single"/>
                </w:rPr>
                <w:t>f</w:t>
              </w:r>
              <w:r w:rsidRPr="0014245D">
                <w:rPr>
                  <w:rFonts w:ascii="Times New Roman" w:hAnsi="Times New Roman"/>
                  <w:color w:val="0000FF"/>
                  <w:u w:val="single"/>
                  <w:lang w:val="ru-RU"/>
                </w:rPr>
                <w:t>411</w:t>
              </w:r>
              <w:r>
                <w:rPr>
                  <w:rFonts w:ascii="Times New Roman" w:hAnsi="Times New Roman"/>
                  <w:color w:val="0000FF"/>
                  <w:u w:val="single"/>
                </w:rPr>
                <w:t>f</w:t>
              </w:r>
              <w:r w:rsidRPr="0014245D">
                <w:rPr>
                  <w:rFonts w:ascii="Times New Roman" w:hAnsi="Times New Roman"/>
                  <w:color w:val="0000FF"/>
                  <w:u w:val="single"/>
                  <w:lang w:val="ru-RU"/>
                </w:rPr>
                <w:t>36</w:t>
              </w:r>
            </w:hyperlink>
          </w:p>
        </w:tc>
      </w:tr>
      <w:tr w:rsidR="00C627DA" w:rsidTr="00907934">
        <w:trPr>
          <w:trHeight w:val="144"/>
          <w:tblCellSpacing w:w="20" w:type="nil"/>
        </w:trPr>
        <w:tc>
          <w:tcPr>
            <w:tcW w:w="0" w:type="auto"/>
            <w:gridSpan w:val="2"/>
            <w:tcMar>
              <w:top w:w="50" w:type="dxa"/>
              <w:left w:w="100" w:type="dxa"/>
            </w:tcMar>
            <w:vAlign w:val="center"/>
          </w:tcPr>
          <w:p w:rsidR="00C627DA" w:rsidRDefault="00C627DA" w:rsidP="0090793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C627DA" w:rsidRDefault="00C627DA" w:rsidP="00907934">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627DA" w:rsidRDefault="00C627DA" w:rsidP="00907934"/>
        </w:tc>
      </w:tr>
      <w:tr w:rsidR="00C627DA" w:rsidRPr="00B91380" w:rsidTr="00907934">
        <w:trPr>
          <w:trHeight w:val="144"/>
          <w:tblCellSpacing w:w="20" w:type="nil"/>
        </w:trPr>
        <w:tc>
          <w:tcPr>
            <w:tcW w:w="0" w:type="auto"/>
            <w:gridSpan w:val="6"/>
            <w:tcMar>
              <w:top w:w="50" w:type="dxa"/>
              <w:left w:w="100" w:type="dxa"/>
            </w:tcMar>
            <w:vAlign w:val="center"/>
          </w:tcPr>
          <w:p w:rsidR="00C627DA" w:rsidRPr="0014245D" w:rsidRDefault="00C627DA" w:rsidP="00907934">
            <w:pPr>
              <w:spacing w:after="0"/>
              <w:ind w:left="135"/>
              <w:rPr>
                <w:lang w:val="ru-RU"/>
              </w:rPr>
            </w:pPr>
            <w:r w:rsidRPr="0014245D">
              <w:rPr>
                <w:rFonts w:ascii="Times New Roman" w:hAnsi="Times New Roman"/>
                <w:b/>
                <w:color w:val="000000"/>
                <w:sz w:val="24"/>
                <w:lang w:val="ru-RU"/>
              </w:rPr>
              <w:t>Раздел 4.</w:t>
            </w:r>
            <w:r w:rsidRPr="0014245D">
              <w:rPr>
                <w:rFonts w:ascii="Times New Roman" w:hAnsi="Times New Roman"/>
                <w:color w:val="000000"/>
                <w:sz w:val="24"/>
                <w:lang w:val="ru-RU"/>
              </w:rPr>
              <w:t xml:space="preserve"> </w:t>
            </w:r>
            <w:r w:rsidRPr="0014245D">
              <w:rPr>
                <w:rFonts w:ascii="Times New Roman" w:hAnsi="Times New Roman"/>
                <w:b/>
                <w:color w:val="000000"/>
                <w:sz w:val="24"/>
                <w:lang w:val="ru-RU"/>
              </w:rPr>
              <w:t>Пространственные отношения и геометрические фигуры</w:t>
            </w:r>
          </w:p>
        </w:tc>
      </w:tr>
      <w:tr w:rsidR="00C627DA" w:rsidRPr="00B91380" w:rsidTr="00907934">
        <w:trPr>
          <w:trHeight w:val="144"/>
          <w:tblCellSpacing w:w="20" w:type="nil"/>
        </w:trPr>
        <w:tc>
          <w:tcPr>
            <w:tcW w:w="520" w:type="dxa"/>
            <w:tcMar>
              <w:top w:w="50" w:type="dxa"/>
              <w:left w:w="100" w:type="dxa"/>
            </w:tcMar>
            <w:vAlign w:val="center"/>
          </w:tcPr>
          <w:p w:rsidR="00C627DA" w:rsidRDefault="00C627DA" w:rsidP="00907934">
            <w:pPr>
              <w:spacing w:after="0"/>
            </w:pPr>
            <w:r>
              <w:rPr>
                <w:rFonts w:ascii="Times New Roman" w:hAnsi="Times New Roman"/>
                <w:color w:val="000000"/>
                <w:sz w:val="24"/>
              </w:rPr>
              <w:t>4.1</w:t>
            </w:r>
          </w:p>
        </w:tc>
        <w:tc>
          <w:tcPr>
            <w:tcW w:w="2640" w:type="dxa"/>
            <w:tcMar>
              <w:top w:w="50" w:type="dxa"/>
              <w:left w:w="100" w:type="dxa"/>
            </w:tcMar>
            <w:vAlign w:val="center"/>
          </w:tcPr>
          <w:p w:rsidR="00C627DA" w:rsidRDefault="00C627DA" w:rsidP="00907934">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C627DA" w:rsidRDefault="00C627DA" w:rsidP="00907934">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627DA" w:rsidRDefault="00C627DA" w:rsidP="00907934">
            <w:pPr>
              <w:spacing w:after="0"/>
              <w:ind w:left="135"/>
              <w:jc w:val="center"/>
            </w:pPr>
          </w:p>
        </w:tc>
        <w:tc>
          <w:tcPr>
            <w:tcW w:w="1823" w:type="dxa"/>
            <w:tcMar>
              <w:top w:w="50" w:type="dxa"/>
              <w:left w:w="100" w:type="dxa"/>
            </w:tcMar>
            <w:vAlign w:val="center"/>
          </w:tcPr>
          <w:p w:rsidR="00C627DA" w:rsidRDefault="00C627DA" w:rsidP="00907934">
            <w:pPr>
              <w:spacing w:after="0"/>
              <w:ind w:left="135"/>
              <w:jc w:val="center"/>
            </w:pPr>
          </w:p>
        </w:tc>
        <w:tc>
          <w:tcPr>
            <w:tcW w:w="2741" w:type="dxa"/>
            <w:tcMar>
              <w:top w:w="50" w:type="dxa"/>
              <w:left w:w="100" w:type="dxa"/>
            </w:tcMar>
            <w:vAlign w:val="center"/>
          </w:tcPr>
          <w:p w:rsidR="00C627DA" w:rsidRPr="0014245D" w:rsidRDefault="00C627DA" w:rsidP="00907934">
            <w:pPr>
              <w:spacing w:after="0"/>
              <w:ind w:left="135"/>
              <w:rPr>
                <w:lang w:val="ru-RU"/>
              </w:rPr>
            </w:pPr>
            <w:r w:rsidRPr="0014245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4245D">
                <w:rPr>
                  <w:rFonts w:ascii="Times New Roman" w:hAnsi="Times New Roman"/>
                  <w:color w:val="0000FF"/>
                  <w:u w:val="single"/>
                  <w:lang w:val="ru-RU"/>
                </w:rPr>
                <w:t>://</w:t>
              </w:r>
              <w:r>
                <w:rPr>
                  <w:rFonts w:ascii="Times New Roman" w:hAnsi="Times New Roman"/>
                  <w:color w:val="0000FF"/>
                  <w:u w:val="single"/>
                </w:rPr>
                <w:t>m</w:t>
              </w:r>
              <w:r w:rsidRPr="0014245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45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45D">
                <w:rPr>
                  <w:rFonts w:ascii="Times New Roman" w:hAnsi="Times New Roman"/>
                  <w:color w:val="0000FF"/>
                  <w:u w:val="single"/>
                  <w:lang w:val="ru-RU"/>
                </w:rPr>
                <w:t>/7</w:t>
              </w:r>
              <w:r>
                <w:rPr>
                  <w:rFonts w:ascii="Times New Roman" w:hAnsi="Times New Roman"/>
                  <w:color w:val="0000FF"/>
                  <w:u w:val="single"/>
                </w:rPr>
                <w:t>f</w:t>
              </w:r>
              <w:r w:rsidRPr="0014245D">
                <w:rPr>
                  <w:rFonts w:ascii="Times New Roman" w:hAnsi="Times New Roman"/>
                  <w:color w:val="0000FF"/>
                  <w:u w:val="single"/>
                  <w:lang w:val="ru-RU"/>
                </w:rPr>
                <w:t>411</w:t>
              </w:r>
              <w:r>
                <w:rPr>
                  <w:rFonts w:ascii="Times New Roman" w:hAnsi="Times New Roman"/>
                  <w:color w:val="0000FF"/>
                  <w:u w:val="single"/>
                </w:rPr>
                <w:t>f</w:t>
              </w:r>
              <w:r w:rsidRPr="0014245D">
                <w:rPr>
                  <w:rFonts w:ascii="Times New Roman" w:hAnsi="Times New Roman"/>
                  <w:color w:val="0000FF"/>
                  <w:u w:val="single"/>
                  <w:lang w:val="ru-RU"/>
                </w:rPr>
                <w:t>36</w:t>
              </w:r>
            </w:hyperlink>
          </w:p>
        </w:tc>
      </w:tr>
      <w:tr w:rsidR="00C627DA" w:rsidRPr="00B91380" w:rsidTr="00907934">
        <w:trPr>
          <w:trHeight w:val="144"/>
          <w:tblCellSpacing w:w="20" w:type="nil"/>
        </w:trPr>
        <w:tc>
          <w:tcPr>
            <w:tcW w:w="520" w:type="dxa"/>
            <w:tcMar>
              <w:top w:w="50" w:type="dxa"/>
              <w:left w:w="100" w:type="dxa"/>
            </w:tcMar>
            <w:vAlign w:val="center"/>
          </w:tcPr>
          <w:p w:rsidR="00C627DA" w:rsidRDefault="00C627DA" w:rsidP="00907934">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C627DA" w:rsidRDefault="00C627DA" w:rsidP="00907934">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C627DA" w:rsidRDefault="00C627DA" w:rsidP="00907934">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C627DA" w:rsidRDefault="00C627DA" w:rsidP="00907934">
            <w:pPr>
              <w:spacing w:after="0"/>
              <w:ind w:left="135"/>
              <w:jc w:val="center"/>
            </w:pPr>
          </w:p>
        </w:tc>
        <w:tc>
          <w:tcPr>
            <w:tcW w:w="1823" w:type="dxa"/>
            <w:tcMar>
              <w:top w:w="50" w:type="dxa"/>
              <w:left w:w="100" w:type="dxa"/>
            </w:tcMar>
            <w:vAlign w:val="center"/>
          </w:tcPr>
          <w:p w:rsidR="00C627DA" w:rsidRDefault="00C627DA" w:rsidP="00907934">
            <w:pPr>
              <w:spacing w:after="0"/>
              <w:ind w:left="135"/>
              <w:jc w:val="center"/>
            </w:pPr>
          </w:p>
        </w:tc>
        <w:tc>
          <w:tcPr>
            <w:tcW w:w="2741" w:type="dxa"/>
            <w:tcMar>
              <w:top w:w="50" w:type="dxa"/>
              <w:left w:w="100" w:type="dxa"/>
            </w:tcMar>
            <w:vAlign w:val="center"/>
          </w:tcPr>
          <w:p w:rsidR="00C627DA" w:rsidRPr="0014245D" w:rsidRDefault="00C627DA" w:rsidP="00907934">
            <w:pPr>
              <w:spacing w:after="0"/>
              <w:ind w:left="135"/>
              <w:rPr>
                <w:lang w:val="ru-RU"/>
              </w:rPr>
            </w:pPr>
            <w:r w:rsidRPr="0014245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4245D">
                <w:rPr>
                  <w:rFonts w:ascii="Times New Roman" w:hAnsi="Times New Roman"/>
                  <w:color w:val="0000FF"/>
                  <w:u w:val="single"/>
                  <w:lang w:val="ru-RU"/>
                </w:rPr>
                <w:t>://</w:t>
              </w:r>
              <w:r>
                <w:rPr>
                  <w:rFonts w:ascii="Times New Roman" w:hAnsi="Times New Roman"/>
                  <w:color w:val="0000FF"/>
                  <w:u w:val="single"/>
                </w:rPr>
                <w:t>m</w:t>
              </w:r>
              <w:r w:rsidRPr="0014245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45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45D">
                <w:rPr>
                  <w:rFonts w:ascii="Times New Roman" w:hAnsi="Times New Roman"/>
                  <w:color w:val="0000FF"/>
                  <w:u w:val="single"/>
                  <w:lang w:val="ru-RU"/>
                </w:rPr>
                <w:t>/7</w:t>
              </w:r>
              <w:r>
                <w:rPr>
                  <w:rFonts w:ascii="Times New Roman" w:hAnsi="Times New Roman"/>
                  <w:color w:val="0000FF"/>
                  <w:u w:val="single"/>
                </w:rPr>
                <w:t>f</w:t>
              </w:r>
              <w:r w:rsidRPr="0014245D">
                <w:rPr>
                  <w:rFonts w:ascii="Times New Roman" w:hAnsi="Times New Roman"/>
                  <w:color w:val="0000FF"/>
                  <w:u w:val="single"/>
                  <w:lang w:val="ru-RU"/>
                </w:rPr>
                <w:t>411</w:t>
              </w:r>
              <w:r>
                <w:rPr>
                  <w:rFonts w:ascii="Times New Roman" w:hAnsi="Times New Roman"/>
                  <w:color w:val="0000FF"/>
                  <w:u w:val="single"/>
                </w:rPr>
                <w:t>f</w:t>
              </w:r>
              <w:r w:rsidRPr="0014245D">
                <w:rPr>
                  <w:rFonts w:ascii="Times New Roman" w:hAnsi="Times New Roman"/>
                  <w:color w:val="0000FF"/>
                  <w:u w:val="single"/>
                  <w:lang w:val="ru-RU"/>
                </w:rPr>
                <w:t>36</w:t>
              </w:r>
            </w:hyperlink>
          </w:p>
        </w:tc>
      </w:tr>
      <w:tr w:rsidR="00C627DA" w:rsidTr="00907934">
        <w:trPr>
          <w:trHeight w:val="144"/>
          <w:tblCellSpacing w:w="20" w:type="nil"/>
        </w:trPr>
        <w:tc>
          <w:tcPr>
            <w:tcW w:w="0" w:type="auto"/>
            <w:gridSpan w:val="2"/>
            <w:tcMar>
              <w:top w:w="50" w:type="dxa"/>
              <w:left w:w="100" w:type="dxa"/>
            </w:tcMar>
            <w:vAlign w:val="center"/>
          </w:tcPr>
          <w:p w:rsidR="00C627DA" w:rsidRDefault="00C627DA" w:rsidP="0090793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C627DA" w:rsidRDefault="00C627DA" w:rsidP="00907934">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627DA" w:rsidRDefault="00C627DA" w:rsidP="00907934"/>
        </w:tc>
      </w:tr>
      <w:tr w:rsidR="00C627DA" w:rsidTr="00907934">
        <w:trPr>
          <w:trHeight w:val="144"/>
          <w:tblCellSpacing w:w="20" w:type="nil"/>
        </w:trPr>
        <w:tc>
          <w:tcPr>
            <w:tcW w:w="0" w:type="auto"/>
            <w:gridSpan w:val="6"/>
            <w:tcMar>
              <w:top w:w="50" w:type="dxa"/>
              <w:left w:w="100" w:type="dxa"/>
            </w:tcMar>
            <w:vAlign w:val="center"/>
          </w:tcPr>
          <w:p w:rsidR="00C627DA" w:rsidRDefault="00C627DA" w:rsidP="0090793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C627DA" w:rsidRPr="00B91380" w:rsidTr="00907934">
        <w:trPr>
          <w:trHeight w:val="144"/>
          <w:tblCellSpacing w:w="20" w:type="nil"/>
        </w:trPr>
        <w:tc>
          <w:tcPr>
            <w:tcW w:w="520" w:type="dxa"/>
            <w:tcMar>
              <w:top w:w="50" w:type="dxa"/>
              <w:left w:w="100" w:type="dxa"/>
            </w:tcMar>
            <w:vAlign w:val="center"/>
          </w:tcPr>
          <w:p w:rsidR="00C627DA" w:rsidRDefault="00C627DA" w:rsidP="00907934">
            <w:pPr>
              <w:spacing w:after="0"/>
            </w:pPr>
            <w:r>
              <w:rPr>
                <w:rFonts w:ascii="Times New Roman" w:hAnsi="Times New Roman"/>
                <w:color w:val="000000"/>
                <w:sz w:val="24"/>
              </w:rPr>
              <w:t>5.1</w:t>
            </w:r>
          </w:p>
        </w:tc>
        <w:tc>
          <w:tcPr>
            <w:tcW w:w="2640" w:type="dxa"/>
            <w:tcMar>
              <w:top w:w="50" w:type="dxa"/>
              <w:left w:w="100" w:type="dxa"/>
            </w:tcMar>
            <w:vAlign w:val="center"/>
          </w:tcPr>
          <w:p w:rsidR="00C627DA" w:rsidRDefault="00C627DA" w:rsidP="00907934">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C627DA" w:rsidRDefault="00C627DA" w:rsidP="00907934">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C627DA" w:rsidRDefault="00C627DA" w:rsidP="00907934">
            <w:pPr>
              <w:spacing w:after="0"/>
              <w:ind w:left="135"/>
              <w:jc w:val="center"/>
            </w:pPr>
          </w:p>
        </w:tc>
        <w:tc>
          <w:tcPr>
            <w:tcW w:w="1823" w:type="dxa"/>
            <w:tcMar>
              <w:top w:w="50" w:type="dxa"/>
              <w:left w:w="100" w:type="dxa"/>
            </w:tcMar>
            <w:vAlign w:val="center"/>
          </w:tcPr>
          <w:p w:rsidR="00C627DA" w:rsidRDefault="00C627DA" w:rsidP="00907934">
            <w:pPr>
              <w:spacing w:after="0"/>
              <w:ind w:left="135"/>
              <w:jc w:val="center"/>
            </w:pPr>
          </w:p>
        </w:tc>
        <w:tc>
          <w:tcPr>
            <w:tcW w:w="2741" w:type="dxa"/>
            <w:tcMar>
              <w:top w:w="50" w:type="dxa"/>
              <w:left w:w="100" w:type="dxa"/>
            </w:tcMar>
            <w:vAlign w:val="center"/>
          </w:tcPr>
          <w:p w:rsidR="00C627DA" w:rsidRPr="0014245D" w:rsidRDefault="00C627DA" w:rsidP="00907934">
            <w:pPr>
              <w:spacing w:after="0"/>
              <w:ind w:left="135"/>
              <w:rPr>
                <w:lang w:val="ru-RU"/>
              </w:rPr>
            </w:pPr>
            <w:r w:rsidRPr="0014245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4245D">
                <w:rPr>
                  <w:rFonts w:ascii="Times New Roman" w:hAnsi="Times New Roman"/>
                  <w:color w:val="0000FF"/>
                  <w:u w:val="single"/>
                  <w:lang w:val="ru-RU"/>
                </w:rPr>
                <w:t>://</w:t>
              </w:r>
              <w:r>
                <w:rPr>
                  <w:rFonts w:ascii="Times New Roman" w:hAnsi="Times New Roman"/>
                  <w:color w:val="0000FF"/>
                  <w:u w:val="single"/>
                </w:rPr>
                <w:t>m</w:t>
              </w:r>
              <w:r w:rsidRPr="0014245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45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45D">
                <w:rPr>
                  <w:rFonts w:ascii="Times New Roman" w:hAnsi="Times New Roman"/>
                  <w:color w:val="0000FF"/>
                  <w:u w:val="single"/>
                  <w:lang w:val="ru-RU"/>
                </w:rPr>
                <w:t>/7</w:t>
              </w:r>
              <w:r>
                <w:rPr>
                  <w:rFonts w:ascii="Times New Roman" w:hAnsi="Times New Roman"/>
                  <w:color w:val="0000FF"/>
                  <w:u w:val="single"/>
                </w:rPr>
                <w:t>f</w:t>
              </w:r>
              <w:r w:rsidRPr="0014245D">
                <w:rPr>
                  <w:rFonts w:ascii="Times New Roman" w:hAnsi="Times New Roman"/>
                  <w:color w:val="0000FF"/>
                  <w:u w:val="single"/>
                  <w:lang w:val="ru-RU"/>
                </w:rPr>
                <w:t>411</w:t>
              </w:r>
              <w:r>
                <w:rPr>
                  <w:rFonts w:ascii="Times New Roman" w:hAnsi="Times New Roman"/>
                  <w:color w:val="0000FF"/>
                  <w:u w:val="single"/>
                </w:rPr>
                <w:t>f</w:t>
              </w:r>
              <w:r w:rsidRPr="0014245D">
                <w:rPr>
                  <w:rFonts w:ascii="Times New Roman" w:hAnsi="Times New Roman"/>
                  <w:color w:val="0000FF"/>
                  <w:u w:val="single"/>
                  <w:lang w:val="ru-RU"/>
                </w:rPr>
                <w:t>36</w:t>
              </w:r>
            </w:hyperlink>
          </w:p>
        </w:tc>
      </w:tr>
      <w:tr w:rsidR="00C627DA" w:rsidTr="00907934">
        <w:trPr>
          <w:trHeight w:val="144"/>
          <w:tblCellSpacing w:w="20" w:type="nil"/>
        </w:trPr>
        <w:tc>
          <w:tcPr>
            <w:tcW w:w="0" w:type="auto"/>
            <w:gridSpan w:val="2"/>
            <w:tcMar>
              <w:top w:w="50" w:type="dxa"/>
              <w:left w:w="100" w:type="dxa"/>
            </w:tcMar>
            <w:vAlign w:val="center"/>
          </w:tcPr>
          <w:p w:rsidR="00C627DA" w:rsidRDefault="00C627DA" w:rsidP="0090793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C627DA" w:rsidRDefault="00C627DA" w:rsidP="00907934">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627DA" w:rsidRDefault="00C627DA" w:rsidP="00907934"/>
        </w:tc>
      </w:tr>
      <w:tr w:rsidR="00C627DA" w:rsidRPr="00B91380" w:rsidTr="00907934">
        <w:trPr>
          <w:trHeight w:val="144"/>
          <w:tblCellSpacing w:w="20" w:type="nil"/>
        </w:trPr>
        <w:tc>
          <w:tcPr>
            <w:tcW w:w="0" w:type="auto"/>
            <w:gridSpan w:val="2"/>
            <w:tcMar>
              <w:top w:w="50" w:type="dxa"/>
              <w:left w:w="100" w:type="dxa"/>
            </w:tcMar>
            <w:vAlign w:val="center"/>
          </w:tcPr>
          <w:p w:rsidR="00C627DA" w:rsidRDefault="00C627DA" w:rsidP="00907934">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C627DA" w:rsidRDefault="00C627DA" w:rsidP="00907934">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C627DA" w:rsidRDefault="00C627DA" w:rsidP="00907934">
            <w:pPr>
              <w:spacing w:after="0"/>
              <w:ind w:left="135"/>
              <w:jc w:val="center"/>
            </w:pPr>
          </w:p>
        </w:tc>
        <w:tc>
          <w:tcPr>
            <w:tcW w:w="1823" w:type="dxa"/>
            <w:tcMar>
              <w:top w:w="50" w:type="dxa"/>
              <w:left w:w="100" w:type="dxa"/>
            </w:tcMar>
            <w:vAlign w:val="center"/>
          </w:tcPr>
          <w:p w:rsidR="00C627DA" w:rsidRDefault="00C627DA" w:rsidP="00907934">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C627DA" w:rsidRPr="0014245D" w:rsidRDefault="00C627DA" w:rsidP="00907934">
            <w:pPr>
              <w:spacing w:after="0"/>
              <w:ind w:left="135"/>
              <w:rPr>
                <w:lang w:val="ru-RU"/>
              </w:rPr>
            </w:pPr>
            <w:r w:rsidRPr="0014245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4245D">
                <w:rPr>
                  <w:rFonts w:ascii="Times New Roman" w:hAnsi="Times New Roman"/>
                  <w:color w:val="0000FF"/>
                  <w:u w:val="single"/>
                  <w:lang w:val="ru-RU"/>
                </w:rPr>
                <w:t>://</w:t>
              </w:r>
              <w:r>
                <w:rPr>
                  <w:rFonts w:ascii="Times New Roman" w:hAnsi="Times New Roman"/>
                  <w:color w:val="0000FF"/>
                  <w:u w:val="single"/>
                </w:rPr>
                <w:t>m</w:t>
              </w:r>
              <w:r w:rsidRPr="0014245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45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45D">
                <w:rPr>
                  <w:rFonts w:ascii="Times New Roman" w:hAnsi="Times New Roman"/>
                  <w:color w:val="0000FF"/>
                  <w:u w:val="single"/>
                  <w:lang w:val="ru-RU"/>
                </w:rPr>
                <w:t>/7</w:t>
              </w:r>
              <w:r>
                <w:rPr>
                  <w:rFonts w:ascii="Times New Roman" w:hAnsi="Times New Roman"/>
                  <w:color w:val="0000FF"/>
                  <w:u w:val="single"/>
                </w:rPr>
                <w:t>f</w:t>
              </w:r>
              <w:r w:rsidRPr="0014245D">
                <w:rPr>
                  <w:rFonts w:ascii="Times New Roman" w:hAnsi="Times New Roman"/>
                  <w:color w:val="0000FF"/>
                  <w:u w:val="single"/>
                  <w:lang w:val="ru-RU"/>
                </w:rPr>
                <w:t>411</w:t>
              </w:r>
              <w:r>
                <w:rPr>
                  <w:rFonts w:ascii="Times New Roman" w:hAnsi="Times New Roman"/>
                  <w:color w:val="0000FF"/>
                  <w:u w:val="single"/>
                </w:rPr>
                <w:t>f</w:t>
              </w:r>
              <w:r w:rsidRPr="0014245D">
                <w:rPr>
                  <w:rFonts w:ascii="Times New Roman" w:hAnsi="Times New Roman"/>
                  <w:color w:val="0000FF"/>
                  <w:u w:val="single"/>
                  <w:lang w:val="ru-RU"/>
                </w:rPr>
                <w:t>36</w:t>
              </w:r>
            </w:hyperlink>
          </w:p>
        </w:tc>
      </w:tr>
      <w:tr w:rsidR="00C627DA" w:rsidRPr="00B91380" w:rsidTr="00907934">
        <w:trPr>
          <w:trHeight w:val="144"/>
          <w:tblCellSpacing w:w="20" w:type="nil"/>
        </w:trPr>
        <w:tc>
          <w:tcPr>
            <w:tcW w:w="0" w:type="auto"/>
            <w:gridSpan w:val="2"/>
            <w:tcMar>
              <w:top w:w="50" w:type="dxa"/>
              <w:left w:w="100" w:type="dxa"/>
            </w:tcMar>
            <w:vAlign w:val="center"/>
          </w:tcPr>
          <w:p w:rsidR="00C627DA" w:rsidRPr="0014245D" w:rsidRDefault="00C627DA" w:rsidP="00907934">
            <w:pPr>
              <w:spacing w:after="0"/>
              <w:ind w:left="135"/>
              <w:rPr>
                <w:lang w:val="ru-RU"/>
              </w:rPr>
            </w:pPr>
            <w:r w:rsidRPr="0014245D">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C627DA" w:rsidRDefault="00C627DA" w:rsidP="00907934">
            <w:pPr>
              <w:spacing w:after="0"/>
              <w:ind w:left="135"/>
              <w:jc w:val="center"/>
            </w:pPr>
            <w:r w:rsidRPr="0014245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C627DA" w:rsidRDefault="00C627DA" w:rsidP="00907934">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C627DA" w:rsidRDefault="00C627DA" w:rsidP="00907934">
            <w:pPr>
              <w:spacing w:after="0"/>
              <w:ind w:left="135"/>
              <w:jc w:val="center"/>
            </w:pPr>
          </w:p>
        </w:tc>
        <w:tc>
          <w:tcPr>
            <w:tcW w:w="2741" w:type="dxa"/>
            <w:tcMar>
              <w:top w:w="50" w:type="dxa"/>
              <w:left w:w="100" w:type="dxa"/>
            </w:tcMar>
            <w:vAlign w:val="center"/>
          </w:tcPr>
          <w:p w:rsidR="00C627DA" w:rsidRPr="0014245D" w:rsidRDefault="00C627DA" w:rsidP="00907934">
            <w:pPr>
              <w:spacing w:after="0"/>
              <w:ind w:left="135"/>
              <w:rPr>
                <w:lang w:val="ru-RU"/>
              </w:rPr>
            </w:pPr>
            <w:r w:rsidRPr="0014245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4245D">
                <w:rPr>
                  <w:rFonts w:ascii="Times New Roman" w:hAnsi="Times New Roman"/>
                  <w:color w:val="0000FF"/>
                  <w:u w:val="single"/>
                  <w:lang w:val="ru-RU"/>
                </w:rPr>
                <w:t>://</w:t>
              </w:r>
              <w:r>
                <w:rPr>
                  <w:rFonts w:ascii="Times New Roman" w:hAnsi="Times New Roman"/>
                  <w:color w:val="0000FF"/>
                  <w:u w:val="single"/>
                </w:rPr>
                <w:t>m</w:t>
              </w:r>
              <w:r w:rsidRPr="0014245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45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45D">
                <w:rPr>
                  <w:rFonts w:ascii="Times New Roman" w:hAnsi="Times New Roman"/>
                  <w:color w:val="0000FF"/>
                  <w:u w:val="single"/>
                  <w:lang w:val="ru-RU"/>
                </w:rPr>
                <w:t>/7</w:t>
              </w:r>
              <w:r>
                <w:rPr>
                  <w:rFonts w:ascii="Times New Roman" w:hAnsi="Times New Roman"/>
                  <w:color w:val="0000FF"/>
                  <w:u w:val="single"/>
                </w:rPr>
                <w:t>f</w:t>
              </w:r>
              <w:r w:rsidRPr="0014245D">
                <w:rPr>
                  <w:rFonts w:ascii="Times New Roman" w:hAnsi="Times New Roman"/>
                  <w:color w:val="0000FF"/>
                  <w:u w:val="single"/>
                  <w:lang w:val="ru-RU"/>
                </w:rPr>
                <w:t>411</w:t>
              </w:r>
              <w:r>
                <w:rPr>
                  <w:rFonts w:ascii="Times New Roman" w:hAnsi="Times New Roman"/>
                  <w:color w:val="0000FF"/>
                  <w:u w:val="single"/>
                </w:rPr>
                <w:t>f</w:t>
              </w:r>
              <w:r w:rsidRPr="0014245D">
                <w:rPr>
                  <w:rFonts w:ascii="Times New Roman" w:hAnsi="Times New Roman"/>
                  <w:color w:val="0000FF"/>
                  <w:u w:val="single"/>
                  <w:lang w:val="ru-RU"/>
                </w:rPr>
                <w:t>36</w:t>
              </w:r>
            </w:hyperlink>
          </w:p>
        </w:tc>
      </w:tr>
      <w:tr w:rsidR="00C627DA" w:rsidTr="00907934">
        <w:trPr>
          <w:trHeight w:val="144"/>
          <w:tblCellSpacing w:w="20" w:type="nil"/>
        </w:trPr>
        <w:tc>
          <w:tcPr>
            <w:tcW w:w="0" w:type="auto"/>
            <w:gridSpan w:val="2"/>
            <w:tcMar>
              <w:top w:w="50" w:type="dxa"/>
              <w:left w:w="100" w:type="dxa"/>
            </w:tcMar>
            <w:vAlign w:val="center"/>
          </w:tcPr>
          <w:p w:rsidR="00C627DA" w:rsidRPr="0014245D" w:rsidRDefault="00C627DA" w:rsidP="00907934">
            <w:pPr>
              <w:spacing w:after="0"/>
              <w:ind w:left="135"/>
              <w:rPr>
                <w:lang w:val="ru-RU"/>
              </w:rPr>
            </w:pPr>
            <w:r w:rsidRPr="0014245D">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C627DA" w:rsidRDefault="00C627DA" w:rsidP="00907934">
            <w:pPr>
              <w:spacing w:after="0"/>
              <w:ind w:left="135"/>
              <w:jc w:val="center"/>
            </w:pPr>
            <w:r w:rsidRPr="0014245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C627DA" w:rsidRDefault="00C627DA" w:rsidP="00907934">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C627DA" w:rsidRDefault="00C627DA" w:rsidP="00907934">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C627DA" w:rsidRDefault="00C627DA" w:rsidP="00907934"/>
        </w:tc>
      </w:tr>
    </w:tbl>
    <w:p w:rsidR="00FB6AF3" w:rsidRDefault="00FB6AF3" w:rsidP="0014245D">
      <w:pPr>
        <w:spacing w:after="0"/>
        <w:ind w:left="120"/>
        <w:sectPr w:rsidR="00FB6AF3">
          <w:pgSz w:w="16383" w:h="11906" w:orient="landscape"/>
          <w:pgMar w:top="1134" w:right="850" w:bottom="1134" w:left="1701" w:header="720" w:footer="720" w:gutter="0"/>
          <w:cols w:space="720"/>
        </w:sectPr>
      </w:pPr>
    </w:p>
    <w:p w:rsidR="00FB6AF3" w:rsidRDefault="005B2A83" w:rsidP="00C627DA">
      <w:pPr>
        <w:spacing w:after="0"/>
        <w:ind w:left="120"/>
        <w:sectPr w:rsidR="00FB6AF3">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FB6AF3" w:rsidRDefault="00FB6AF3">
      <w:pPr>
        <w:sectPr w:rsidR="00FB6AF3">
          <w:pgSz w:w="16383" w:h="11906" w:orient="landscape"/>
          <w:pgMar w:top="1134" w:right="850" w:bottom="1134" w:left="1701" w:header="720" w:footer="720" w:gutter="0"/>
          <w:cols w:space="720"/>
        </w:sectPr>
      </w:pPr>
    </w:p>
    <w:p w:rsidR="00FB6AF3" w:rsidRPr="00C627DA" w:rsidRDefault="005B2A83">
      <w:pPr>
        <w:spacing w:after="0"/>
        <w:ind w:left="120"/>
        <w:rPr>
          <w:lang w:val="ru-RU"/>
        </w:rPr>
      </w:pPr>
      <w:bookmarkStart w:id="7" w:name="block-12687524"/>
      <w:bookmarkEnd w:id="6"/>
      <w:r w:rsidRPr="0014245D">
        <w:rPr>
          <w:rFonts w:ascii="Times New Roman" w:hAnsi="Times New Roman"/>
          <w:b/>
          <w:color w:val="000000"/>
          <w:sz w:val="28"/>
          <w:lang w:val="ru-RU"/>
        </w:rPr>
        <w:lastRenderedPageBreak/>
        <w:t xml:space="preserve"> </w:t>
      </w:r>
    </w:p>
    <w:p w:rsidR="00FB6AF3" w:rsidRPr="00C627DA" w:rsidRDefault="00FB6AF3">
      <w:pPr>
        <w:rPr>
          <w:lang w:val="ru-RU"/>
        </w:rPr>
        <w:sectPr w:rsidR="00FB6AF3" w:rsidRPr="00C627DA">
          <w:pgSz w:w="16383" w:h="11906" w:orient="landscape"/>
          <w:pgMar w:top="1134" w:right="850" w:bottom="1134" w:left="1701" w:header="720" w:footer="720" w:gutter="0"/>
          <w:cols w:space="720"/>
        </w:sectPr>
      </w:pPr>
    </w:p>
    <w:p w:rsidR="00FB6AF3" w:rsidRDefault="00FB6AF3">
      <w:pPr>
        <w:sectPr w:rsidR="00FB6AF3">
          <w:pgSz w:w="16383" w:h="11906" w:orient="landscape"/>
          <w:pgMar w:top="1134" w:right="850" w:bottom="1134" w:left="1701" w:header="720" w:footer="720" w:gutter="0"/>
          <w:cols w:space="720"/>
        </w:sectPr>
      </w:pPr>
    </w:p>
    <w:p w:rsidR="00FB6AF3" w:rsidRDefault="00FB6AF3">
      <w:pPr>
        <w:sectPr w:rsidR="00FB6AF3">
          <w:pgSz w:w="16383" w:h="11906" w:orient="landscape"/>
          <w:pgMar w:top="1134" w:right="850" w:bottom="1134" w:left="1701" w:header="720" w:footer="720" w:gutter="0"/>
          <w:cols w:space="720"/>
        </w:sectPr>
      </w:pPr>
    </w:p>
    <w:p w:rsidR="00907934" w:rsidRPr="00EC78BE" w:rsidRDefault="005B2A83" w:rsidP="00907934">
      <w:pPr>
        <w:spacing w:after="0"/>
        <w:ind w:left="120"/>
        <w:rPr>
          <w:lang w:val="ru-RU"/>
        </w:rPr>
      </w:pPr>
      <w:bookmarkStart w:id="8" w:name="block-12687525"/>
      <w:bookmarkEnd w:id="7"/>
      <w:r w:rsidRPr="0014245D">
        <w:rPr>
          <w:rFonts w:ascii="Times New Roman" w:hAnsi="Times New Roman"/>
          <w:b/>
          <w:color w:val="000000"/>
          <w:sz w:val="28"/>
          <w:lang w:val="ru-RU"/>
        </w:rPr>
        <w:lastRenderedPageBreak/>
        <w:t xml:space="preserve"> </w:t>
      </w:r>
    </w:p>
    <w:p w:rsidR="00FB6AF3" w:rsidRPr="00EC78BE" w:rsidRDefault="00FB6AF3" w:rsidP="0014245D">
      <w:pPr>
        <w:spacing w:after="0"/>
        <w:ind w:left="120"/>
        <w:rPr>
          <w:lang w:val="ru-RU"/>
        </w:rPr>
        <w:sectPr w:rsidR="00FB6AF3" w:rsidRPr="00EC78BE">
          <w:pgSz w:w="16383" w:h="11906" w:orient="landscape"/>
          <w:pgMar w:top="1134" w:right="850" w:bottom="1134" w:left="1701" w:header="720" w:footer="720" w:gutter="0"/>
          <w:cols w:space="720"/>
        </w:sectPr>
      </w:pPr>
    </w:p>
    <w:p w:rsidR="00FB6AF3" w:rsidRPr="00907934" w:rsidRDefault="00FB6AF3">
      <w:pPr>
        <w:rPr>
          <w:lang w:val="ru-RU"/>
        </w:rPr>
        <w:sectPr w:rsidR="00FB6AF3" w:rsidRPr="00907934">
          <w:pgSz w:w="16383" w:h="11906" w:orient="landscape"/>
          <w:pgMar w:top="1134" w:right="850" w:bottom="1134" w:left="1701" w:header="720" w:footer="720" w:gutter="0"/>
          <w:cols w:space="720"/>
        </w:sectPr>
      </w:pPr>
    </w:p>
    <w:p w:rsidR="00FB6AF3" w:rsidRPr="00907934" w:rsidRDefault="00FB6AF3">
      <w:pPr>
        <w:rPr>
          <w:lang w:val="ru-RU"/>
        </w:rPr>
        <w:sectPr w:rsidR="00FB6AF3" w:rsidRPr="00907934">
          <w:pgSz w:w="16383" w:h="11906" w:orient="landscape"/>
          <w:pgMar w:top="1134" w:right="850" w:bottom="1134" w:left="1701" w:header="720" w:footer="720" w:gutter="0"/>
          <w:cols w:space="720"/>
        </w:sectPr>
      </w:pPr>
    </w:p>
    <w:p w:rsidR="00FB6AF3" w:rsidRPr="00907934" w:rsidRDefault="00FB6AF3">
      <w:pPr>
        <w:rPr>
          <w:lang w:val="ru-RU"/>
        </w:rPr>
        <w:sectPr w:rsidR="00FB6AF3" w:rsidRPr="00907934">
          <w:pgSz w:w="11906" w:h="16383"/>
          <w:pgMar w:top="1134" w:right="850" w:bottom="1134" w:left="1701" w:header="720" w:footer="720" w:gutter="0"/>
          <w:cols w:space="720"/>
        </w:sectPr>
      </w:pPr>
      <w:bookmarkStart w:id="9" w:name="block-12687527"/>
      <w:bookmarkEnd w:id="8"/>
    </w:p>
    <w:bookmarkEnd w:id="9"/>
    <w:p w:rsidR="005B2A83" w:rsidRPr="00907934" w:rsidRDefault="005B2A83">
      <w:pPr>
        <w:rPr>
          <w:lang w:val="ru-RU"/>
        </w:rPr>
      </w:pPr>
    </w:p>
    <w:sectPr w:rsidR="005B2A83" w:rsidRPr="00907934">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371E" w:rsidRDefault="007E371E" w:rsidP="00B91380">
      <w:pPr>
        <w:spacing w:after="0" w:line="240" w:lineRule="auto"/>
      </w:pPr>
      <w:r>
        <w:separator/>
      </w:r>
    </w:p>
  </w:endnote>
  <w:endnote w:type="continuationSeparator" w:id="0">
    <w:p w:rsidR="007E371E" w:rsidRDefault="007E371E" w:rsidP="00B913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371E" w:rsidRDefault="007E371E" w:rsidP="00B91380">
      <w:pPr>
        <w:spacing w:after="0" w:line="240" w:lineRule="auto"/>
      </w:pPr>
      <w:r>
        <w:separator/>
      </w:r>
    </w:p>
  </w:footnote>
  <w:footnote w:type="continuationSeparator" w:id="0">
    <w:p w:rsidR="007E371E" w:rsidRDefault="007E371E" w:rsidP="00B913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91663"/>
    <w:multiLevelType w:val="multilevel"/>
    <w:tmpl w:val="19762E0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0B265C2"/>
    <w:multiLevelType w:val="multilevel"/>
    <w:tmpl w:val="292AA9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B67789"/>
    <w:multiLevelType w:val="multilevel"/>
    <w:tmpl w:val="2F82FF9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2611310"/>
    <w:multiLevelType w:val="hybridMultilevel"/>
    <w:tmpl w:val="0BD2B64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780E01F0"/>
    <w:multiLevelType w:val="hybridMultilevel"/>
    <w:tmpl w:val="8616905A"/>
    <w:lvl w:ilvl="0" w:tplc="62C243FC">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FB6AF3"/>
    <w:rsid w:val="0014245D"/>
    <w:rsid w:val="004605E6"/>
    <w:rsid w:val="005B2A83"/>
    <w:rsid w:val="005D1260"/>
    <w:rsid w:val="007E371E"/>
    <w:rsid w:val="00907934"/>
    <w:rsid w:val="00B91380"/>
    <w:rsid w:val="00C627DA"/>
    <w:rsid w:val="00C73A9A"/>
    <w:rsid w:val="00EC78BE"/>
    <w:rsid w:val="00F060A9"/>
    <w:rsid w:val="00FB6A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8CF9A"/>
  <w15:docId w15:val="{50C80C37-9BDB-40C7-9296-ED3109DBE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 Spacing"/>
    <w:uiPriority w:val="1"/>
    <w:qFormat/>
    <w:rsid w:val="0014245D"/>
    <w:pPr>
      <w:spacing w:after="0" w:line="240" w:lineRule="auto"/>
    </w:pPr>
    <w:rPr>
      <w:lang w:val="ru-RU"/>
    </w:rPr>
  </w:style>
  <w:style w:type="paragraph" w:styleId="af">
    <w:name w:val="List Paragraph"/>
    <w:basedOn w:val="a"/>
    <w:uiPriority w:val="1"/>
    <w:qFormat/>
    <w:rsid w:val="0014245D"/>
    <w:pPr>
      <w:widowControl w:val="0"/>
      <w:autoSpaceDE w:val="0"/>
      <w:autoSpaceDN w:val="0"/>
      <w:spacing w:after="0" w:line="240" w:lineRule="auto"/>
      <w:ind w:left="848" w:hanging="480"/>
    </w:pPr>
    <w:rPr>
      <w:rFonts w:ascii="Times New Roman" w:eastAsia="Times New Roman" w:hAnsi="Times New Roman" w:cs="Times New Roman"/>
      <w:lang w:val="ru-RU"/>
    </w:rPr>
  </w:style>
  <w:style w:type="paragraph" w:styleId="af0">
    <w:name w:val="footer"/>
    <w:basedOn w:val="a"/>
    <w:link w:val="af1"/>
    <w:uiPriority w:val="99"/>
    <w:unhideWhenUsed/>
    <w:rsid w:val="00B91380"/>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B913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f36" TargetMode="External"/><Relationship Id="rId13" Type="http://schemas.openxmlformats.org/officeDocument/2006/relationships/hyperlink" Target="https://m.edsoo.ru/7f411f36"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m.edsoo.ru/7f411f36" TargetMode="External"/><Relationship Id="rId17" Type="http://schemas.openxmlformats.org/officeDocument/2006/relationships/hyperlink" Target="https://m.edsoo.ru/7f411f36" TargetMode="External"/><Relationship Id="rId2" Type="http://schemas.openxmlformats.org/officeDocument/2006/relationships/styles" Target="styles.xml"/><Relationship Id="rId16" Type="http://schemas.openxmlformats.org/officeDocument/2006/relationships/hyperlink" Target="https://m.edsoo.ru/7f411f3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1f36" TargetMode="External"/><Relationship Id="rId5" Type="http://schemas.openxmlformats.org/officeDocument/2006/relationships/footnotes" Target="footnotes.xml"/><Relationship Id="rId15" Type="http://schemas.openxmlformats.org/officeDocument/2006/relationships/hyperlink" Target="https://m.edsoo.ru/7f411f36" TargetMode="External"/><Relationship Id="rId10" Type="http://schemas.openxmlformats.org/officeDocument/2006/relationships/hyperlink" Target="https://m.edsoo.ru/7f411f36"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7736</Words>
  <Characters>44098</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16</cp:revision>
  <dcterms:created xsi:type="dcterms:W3CDTF">2023-09-19T16:15:00Z</dcterms:created>
  <dcterms:modified xsi:type="dcterms:W3CDTF">2023-10-16T08:38:00Z</dcterms:modified>
</cp:coreProperties>
</file>